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69" w:rsidRPr="000E4169" w:rsidRDefault="000E4169" w:rsidP="00AE5EC0"/>
    <w:p w:rsidR="000E4169" w:rsidRPr="000E4169" w:rsidRDefault="000E4169" w:rsidP="000E4169">
      <w:pPr>
        <w:tabs>
          <w:tab w:val="left" w:pos="8667"/>
          <w:tab w:val="right" w:pos="10205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9290" w:tblpY="114"/>
        <w:tblW w:w="0" w:type="auto"/>
        <w:tblLook w:val="04A0" w:firstRow="1" w:lastRow="0" w:firstColumn="1" w:lastColumn="0" w:noHBand="0" w:noVBand="1"/>
      </w:tblPr>
      <w:tblGrid>
        <w:gridCol w:w="6629"/>
      </w:tblGrid>
      <w:tr w:rsidR="000E4169" w:rsidRPr="000E4169" w:rsidTr="00C15F6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69" w:rsidRPr="000E4169" w:rsidRDefault="000E4169" w:rsidP="00C15F6E">
            <w:pPr>
              <w:tabs>
                <w:tab w:val="left" w:pos="8667"/>
                <w:tab w:val="right" w:pos="10205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9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  <w:r w:rsidRPr="000E416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0E4169" w:rsidRPr="000E4169" w:rsidTr="00C15F6E"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169" w:rsidRPr="000E4169" w:rsidRDefault="000E4169" w:rsidP="00C15F6E">
            <w:pPr>
              <w:tabs>
                <w:tab w:val="left" w:pos="8667"/>
                <w:tab w:val="right" w:pos="10205"/>
              </w:tabs>
              <w:jc w:val="center"/>
              <w:rPr>
                <w:rFonts w:ascii="Times New Roman" w:hAnsi="Times New Roman" w:cs="Times New Roman"/>
              </w:rPr>
            </w:pPr>
            <w:r w:rsidRPr="000E4169">
              <w:rPr>
                <w:rFonts w:ascii="Times New Roman" w:hAnsi="Times New Roman" w:cs="Times New Roman"/>
              </w:rPr>
              <w:t>(подпись и фамилия, имя, отчество (при наличии) руководителя (уполномоченного заместителя руководителя) организации),</w:t>
            </w:r>
          </w:p>
          <w:p w:rsidR="000E4169" w:rsidRPr="000E4169" w:rsidRDefault="000E4169" w:rsidP="00C15F6E">
            <w:pPr>
              <w:tabs>
                <w:tab w:val="left" w:pos="8667"/>
                <w:tab w:val="right" w:pos="10205"/>
              </w:tabs>
              <w:jc w:val="center"/>
              <w:rPr>
                <w:rFonts w:ascii="Times New Roman" w:hAnsi="Times New Roman" w:cs="Times New Roman"/>
              </w:rPr>
            </w:pPr>
            <w:r w:rsidRPr="000E4169">
              <w:rPr>
                <w:rFonts w:ascii="Times New Roman" w:hAnsi="Times New Roman" w:cs="Times New Roman"/>
              </w:rPr>
              <w:t xml:space="preserve">           </w:t>
            </w:r>
          </w:p>
          <w:p w:rsidR="000E4169" w:rsidRPr="000E4169" w:rsidRDefault="000E4169" w:rsidP="00C15F6E">
            <w:pPr>
              <w:tabs>
                <w:tab w:val="left" w:pos="8667"/>
                <w:tab w:val="right" w:pos="10205"/>
              </w:tabs>
              <w:jc w:val="right"/>
              <w:rPr>
                <w:rFonts w:ascii="Times New Roman" w:hAnsi="Times New Roman" w:cs="Times New Roman"/>
              </w:rPr>
            </w:pPr>
            <w:r w:rsidRPr="000E4169">
              <w:rPr>
                <w:rFonts w:ascii="Times New Roman" w:hAnsi="Times New Roman" w:cs="Times New Roman"/>
              </w:rPr>
              <w:t xml:space="preserve">      МП (при наличии)</w:t>
            </w:r>
          </w:p>
        </w:tc>
      </w:tr>
    </w:tbl>
    <w:p w:rsidR="000E4169" w:rsidRPr="000E4169" w:rsidRDefault="000E4169" w:rsidP="000E4169">
      <w:pPr>
        <w:tabs>
          <w:tab w:val="left" w:pos="8667"/>
          <w:tab w:val="right" w:pos="10205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16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169">
        <w:rPr>
          <w:rFonts w:ascii="Times New Roman" w:hAnsi="Times New Roman" w:cs="Times New Roman"/>
          <w:sz w:val="28"/>
          <w:szCs w:val="28"/>
        </w:rPr>
        <w:t>о профессиональной деятельности</w:t>
      </w:r>
    </w:p>
    <w:tbl>
      <w:tblPr>
        <w:tblStyle w:val="a3"/>
        <w:tblW w:w="1275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0E4169" w:rsidRPr="000E4169" w:rsidTr="00C15F6E">
        <w:tc>
          <w:tcPr>
            <w:tcW w:w="12757" w:type="dxa"/>
          </w:tcPr>
          <w:p w:rsidR="000E4169" w:rsidRPr="000E4169" w:rsidRDefault="00AC4222" w:rsidP="0024135F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1F06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F0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F0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r w:rsidR="008A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F06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24135F">
              <w:rPr>
                <w:rFonts w:ascii="Times New Roman" w:hAnsi="Times New Roman" w:cs="Times New Roman"/>
                <w:sz w:val="24"/>
                <w:szCs w:val="24"/>
              </w:rPr>
              <w:t>-акушер-гинеколог</w:t>
            </w:r>
          </w:p>
        </w:tc>
      </w:tr>
      <w:tr w:rsidR="000E4169" w:rsidRPr="000E4169" w:rsidTr="00C15F6E">
        <w:trPr>
          <w:trHeight w:val="232"/>
        </w:trPr>
        <w:tc>
          <w:tcPr>
            <w:tcW w:w="12757" w:type="dxa"/>
            <w:tcBorders>
              <w:top w:val="single" w:sz="4" w:space="0" w:color="auto"/>
              <w:bottom w:val="nil"/>
            </w:tcBorders>
          </w:tcPr>
          <w:p w:rsidR="000E4169" w:rsidRPr="000E4169" w:rsidRDefault="000E4169" w:rsidP="00C15F6E">
            <w:pPr>
              <w:jc w:val="center"/>
              <w:rPr>
                <w:rFonts w:ascii="Times New Roman" w:hAnsi="Times New Roman" w:cs="Times New Roman"/>
              </w:rPr>
            </w:pPr>
            <w:r w:rsidRPr="000E4169">
              <w:rPr>
                <w:rFonts w:ascii="Times New Roman" w:hAnsi="Times New Roman" w:cs="Times New Roman"/>
              </w:rPr>
              <w:t xml:space="preserve">  (фамилия, имя, отчество (при наличии), занимаемая должность (при наличии)</w:t>
            </w:r>
          </w:p>
        </w:tc>
      </w:tr>
      <w:tr w:rsidR="000E4169" w:rsidRPr="000E4169" w:rsidTr="00C15F6E">
        <w:tc>
          <w:tcPr>
            <w:tcW w:w="12757" w:type="dxa"/>
            <w:tcBorders>
              <w:top w:val="nil"/>
              <w:bottom w:val="single" w:sz="4" w:space="0" w:color="auto"/>
            </w:tcBorders>
          </w:tcPr>
          <w:p w:rsidR="000E4169" w:rsidRPr="000E4169" w:rsidRDefault="000E4169" w:rsidP="00C15F6E">
            <w:pPr>
              <w:jc w:val="center"/>
              <w:rPr>
                <w:rFonts w:ascii="Times New Roman" w:hAnsi="Times New Roman" w:cs="Times New Roman"/>
              </w:rPr>
            </w:pPr>
          </w:p>
          <w:p w:rsidR="000E4169" w:rsidRPr="0024135F" w:rsidRDefault="00681F06" w:rsidP="0068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35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AC4222" w:rsidRPr="0024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135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AC4222" w:rsidRPr="00241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135F">
              <w:rPr>
                <w:rFonts w:ascii="Times New Roman" w:hAnsi="Times New Roman" w:cs="Times New Roman"/>
                <w:sz w:val="24"/>
                <w:szCs w:val="24"/>
              </w:rPr>
              <w:t>841 32</w:t>
            </w:r>
          </w:p>
        </w:tc>
      </w:tr>
    </w:tbl>
    <w:p w:rsidR="000E4169" w:rsidRPr="000E4169" w:rsidRDefault="000E4169" w:rsidP="000E41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4169">
        <w:rPr>
          <w:rFonts w:ascii="Times New Roman" w:hAnsi="Times New Roman" w:cs="Times New Roman"/>
          <w:sz w:val="20"/>
          <w:szCs w:val="20"/>
        </w:rPr>
        <w:t>(страховой номер индивидуального лицевого счета застрахованного лица)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98"/>
        <w:gridCol w:w="12617"/>
      </w:tblGrid>
      <w:tr w:rsidR="000E4169" w:rsidRPr="000E4169" w:rsidTr="00C15F6E">
        <w:trPr>
          <w:trHeight w:val="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4169" w:rsidRPr="000E4169" w:rsidRDefault="000E4169" w:rsidP="00C15F6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69" w:rsidRPr="000E4169" w:rsidRDefault="0024135F" w:rsidP="008A0286">
            <w:pPr>
              <w:spacing w:line="259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C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422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21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0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2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4222">
              <w:rPr>
                <w:rFonts w:ascii="Times New Roman" w:hAnsi="Times New Roman" w:cs="Times New Roman"/>
                <w:sz w:val="24"/>
                <w:szCs w:val="24"/>
              </w:rPr>
              <w:t>.2023 год</w:t>
            </w:r>
          </w:p>
        </w:tc>
      </w:tr>
    </w:tbl>
    <w:p w:rsidR="000E4169" w:rsidRPr="000E4169" w:rsidRDefault="000E4169" w:rsidP="000E41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E4169">
        <w:rPr>
          <w:rFonts w:ascii="Times New Roman" w:hAnsi="Times New Roman" w:cs="Times New Roman"/>
          <w:sz w:val="20"/>
          <w:szCs w:val="20"/>
        </w:rPr>
        <w:t>(указывается период, за который подается отчет о профессиональной деятельности)</w:t>
      </w:r>
    </w:p>
    <w:p w:rsidR="000E4169" w:rsidRPr="000E4169" w:rsidRDefault="000E4169" w:rsidP="000E41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169" w:rsidRPr="000E4169" w:rsidRDefault="000E4169" w:rsidP="000E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169" w:rsidRPr="000E4169" w:rsidRDefault="000E4169" w:rsidP="000E41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2724" w:type="dxa"/>
        <w:tblLook w:val="04A0" w:firstRow="1" w:lastRow="0" w:firstColumn="1" w:lastColumn="0" w:noHBand="0" w:noVBand="1"/>
      </w:tblPr>
      <w:tblGrid>
        <w:gridCol w:w="8188"/>
        <w:gridCol w:w="4536"/>
      </w:tblGrid>
      <w:tr w:rsidR="000E4169" w:rsidRPr="000E4169" w:rsidTr="00C15F6E">
        <w:trPr>
          <w:trHeight w:val="366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0E4169" w:rsidRPr="000E4169" w:rsidRDefault="000E4169" w:rsidP="00C15F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4169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Pr="000E41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69" w:rsidRPr="000E4169" w:rsidRDefault="000E4169" w:rsidP="00C15F6E">
            <w:pPr>
              <w:ind w:left="6" w:hanging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169" w:rsidRPr="000E4169" w:rsidTr="00C15F6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0E4169" w:rsidRPr="000E4169" w:rsidRDefault="000E4169" w:rsidP="00C15F6E">
            <w:pPr>
              <w:jc w:val="center"/>
              <w:rPr>
                <w:rFonts w:ascii="Times New Roman" w:hAnsi="Times New Roman" w:cs="Times New Roman"/>
              </w:rPr>
            </w:pPr>
            <w:r w:rsidRPr="000E416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0E4169" w:rsidRPr="000E4169" w:rsidRDefault="000E4169" w:rsidP="00C15F6E">
            <w:pPr>
              <w:ind w:left="6" w:hanging="6"/>
              <w:jc w:val="center"/>
              <w:rPr>
                <w:rFonts w:ascii="Times New Roman" w:hAnsi="Times New Roman" w:cs="Times New Roman"/>
              </w:rPr>
            </w:pPr>
            <w:r w:rsidRPr="000E4169">
              <w:rPr>
                <w:rFonts w:ascii="Times New Roman" w:hAnsi="Times New Roman" w:cs="Times New Roman"/>
              </w:rPr>
              <w:t>(личная подпись аккредитуемого)</w:t>
            </w:r>
          </w:p>
        </w:tc>
      </w:tr>
    </w:tbl>
    <w:p w:rsidR="000E4169" w:rsidRPr="000E4169" w:rsidRDefault="000E4169" w:rsidP="000E41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E416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14565" w:type="dxa"/>
        <w:tblInd w:w="108" w:type="dxa"/>
        <w:tblLook w:val="04A0" w:firstRow="1" w:lastRow="0" w:firstColumn="1" w:lastColumn="0" w:noHBand="0" w:noVBand="1"/>
      </w:tblPr>
      <w:tblGrid>
        <w:gridCol w:w="5245"/>
        <w:gridCol w:w="9036"/>
        <w:gridCol w:w="284"/>
      </w:tblGrid>
      <w:tr w:rsidR="000E4169" w:rsidRPr="00294795" w:rsidTr="00C15F6E">
        <w:trPr>
          <w:trHeight w:val="1255"/>
        </w:trPr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lastRenderedPageBreak/>
              <w:t>Сведения об организации, в которой аккредитуемый осуществляет профессиональную деятельность (краткая характеристика организации, отражающая основные направления ее деятельности, ее структура)</w:t>
            </w:r>
          </w:p>
        </w:tc>
        <w:tc>
          <w:tcPr>
            <w:tcW w:w="9036" w:type="dxa"/>
          </w:tcPr>
          <w:p w:rsidR="00570E64" w:rsidRPr="00026DB5" w:rsidRDefault="0024135F" w:rsidP="00FA7B5C">
            <w:r>
              <w:rPr>
                <w:shd w:val="clear" w:color="auto" w:fill="FFFFFF"/>
              </w:rPr>
              <w:t>Общество с ограниченной ответственностью</w:t>
            </w:r>
            <w:r w:rsidR="00570E64" w:rsidRPr="00026DB5">
              <w:rPr>
                <w:shd w:val="clear" w:color="auto" w:fill="FFFFFF"/>
              </w:rPr>
              <w:t xml:space="preserve"> «</w:t>
            </w:r>
            <w:proofErr w:type="spellStart"/>
            <w:r>
              <w:rPr>
                <w:shd w:val="clear" w:color="auto" w:fill="FFFFFF"/>
              </w:rPr>
              <w:t>Латум</w:t>
            </w:r>
            <w:proofErr w:type="spellEnd"/>
            <w:r>
              <w:rPr>
                <w:shd w:val="clear" w:color="auto" w:fill="FFFFFF"/>
              </w:rPr>
              <w:t xml:space="preserve"> Клиника</w:t>
            </w:r>
            <w:r w:rsidR="00570E64" w:rsidRPr="00026DB5">
              <w:rPr>
                <w:shd w:val="clear" w:color="auto" w:fill="FFFFFF"/>
              </w:rPr>
              <w:t xml:space="preserve">» </w:t>
            </w:r>
            <w:proofErr w:type="spellStart"/>
            <w:r w:rsidR="00570E64" w:rsidRPr="00026DB5">
              <w:rPr>
                <w:shd w:val="clear" w:color="auto" w:fill="FFFFFF"/>
              </w:rPr>
              <w:t>г.Москва</w:t>
            </w:r>
            <w:proofErr w:type="spellEnd"/>
            <w:r w:rsidR="00570E64" w:rsidRPr="00026DB5">
              <w:rPr>
                <w:shd w:val="clear" w:color="auto" w:fill="FFFFFF"/>
              </w:rPr>
              <w:t>.</w:t>
            </w:r>
          </w:p>
          <w:p w:rsidR="0024135F" w:rsidRDefault="0024135F" w:rsidP="00FA7B5C">
            <w:r>
              <w:t>Это частный медицинский центр в Москве.</w:t>
            </w:r>
          </w:p>
          <w:p w:rsidR="00A5130D" w:rsidRDefault="0024135F" w:rsidP="00FA7B5C">
            <w:r>
              <w:t>Многопрофильная клиника с современной лабораторией.</w:t>
            </w:r>
          </w:p>
          <w:p w:rsidR="0024135F" w:rsidRPr="00026DB5" w:rsidRDefault="0024135F" w:rsidP="00DC1B5B">
            <w:r>
              <w:t>Лечение взрослых и детей,</w:t>
            </w:r>
            <w:r w:rsidR="00DC1B5B">
              <w:t xml:space="preserve"> </w:t>
            </w:r>
            <w:r>
              <w:t>профилактика болезней.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E4169" w:rsidRPr="000E4169" w:rsidRDefault="000E4169" w:rsidP="00C15F6E">
            <w:pPr>
              <w:pStyle w:val="a4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E4169" w:rsidRPr="00570E64" w:rsidTr="00C15F6E"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t>Наименование структурного подразделения, в котором аккредитуемый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9036" w:type="dxa"/>
          </w:tcPr>
          <w:p w:rsidR="00FA7B5C" w:rsidRPr="00E3658A" w:rsidRDefault="00FA7B5C" w:rsidP="00FA7B5C">
            <w:r>
              <w:rPr>
                <w:color w:val="000000" w:themeColor="text1"/>
              </w:rPr>
              <w:t xml:space="preserve">    Кабинет врача акушер-гинеколога</w:t>
            </w:r>
            <w:r w:rsidRPr="00E3658A">
              <w:t xml:space="preserve"> выполняет следующие функции</w:t>
            </w:r>
            <w:r>
              <w:t xml:space="preserve"> и задачи</w:t>
            </w:r>
            <w:r w:rsidRPr="00E3658A">
              <w:t>:</w:t>
            </w:r>
          </w:p>
          <w:p w:rsidR="00FA7B5C" w:rsidRPr="002B7AA1" w:rsidRDefault="00FA7B5C" w:rsidP="00FA7B5C">
            <w:pPr>
              <w:rPr>
                <w:color w:val="000000"/>
              </w:rPr>
            </w:pPr>
            <w:r w:rsidRPr="002B7AA1">
              <w:rPr>
                <w:color w:val="000000"/>
              </w:rPr>
              <w:t>1) проводят профилактические мероприятия, направленные на предупреждение осложнени</w:t>
            </w:r>
            <w:r w:rsidR="00DC1B5B">
              <w:rPr>
                <w:color w:val="000000"/>
              </w:rPr>
              <w:t>й</w:t>
            </w:r>
            <w:r w:rsidRPr="002B7AA1">
              <w:rPr>
                <w:color w:val="000000"/>
              </w:rPr>
              <w:t xml:space="preserve"> беременности, родов, послеродового периода и гинекологических заболеваний</w:t>
            </w:r>
          </w:p>
          <w:p w:rsidR="00FA7B5C" w:rsidRDefault="00FA7B5C" w:rsidP="00FA7B5C">
            <w:pPr>
              <w:rPr>
                <w:color w:val="000000"/>
              </w:rPr>
            </w:pPr>
            <w:r w:rsidRPr="002B7AA1">
              <w:rPr>
                <w:color w:val="000000"/>
              </w:rPr>
              <w:t xml:space="preserve">2) оказывают квалифицированную акушерско-гинекологическую помощь </w:t>
            </w:r>
          </w:p>
          <w:p w:rsidR="00FA7B5C" w:rsidRPr="002B7AA1" w:rsidRDefault="00FA7B5C" w:rsidP="00FA7B5C">
            <w:pPr>
              <w:rPr>
                <w:color w:val="000000"/>
              </w:rPr>
            </w:pPr>
            <w:r w:rsidRPr="002B7AA1">
              <w:rPr>
                <w:color w:val="000000"/>
              </w:rPr>
              <w:t>3) осуществляют мероприятия по планированию семьи и профилактике абортов</w:t>
            </w:r>
          </w:p>
          <w:p w:rsidR="00FA7B5C" w:rsidRPr="002B7AA1" w:rsidRDefault="00FA7B5C" w:rsidP="00FA7B5C">
            <w:pPr>
              <w:rPr>
                <w:color w:val="000000"/>
              </w:rPr>
            </w:pPr>
            <w:r w:rsidRPr="002B7AA1">
              <w:rPr>
                <w:color w:val="000000"/>
              </w:rPr>
              <w:t>4) внедряют в практику работы современных методов диагностики и лечения акушерско-гинекологической патологии</w:t>
            </w:r>
          </w:p>
          <w:p w:rsidR="00FA7B5C" w:rsidRPr="002B7AA1" w:rsidRDefault="00FA7B5C" w:rsidP="00FA7B5C">
            <w:pPr>
              <w:rPr>
                <w:color w:val="000000"/>
              </w:rPr>
            </w:pPr>
            <w:r w:rsidRPr="002B7AA1">
              <w:rPr>
                <w:color w:val="000000"/>
              </w:rPr>
              <w:t>5) проводят санитарно-просветительную работу</w:t>
            </w:r>
          </w:p>
          <w:p w:rsidR="00FA7B5C" w:rsidRPr="002B7AA1" w:rsidRDefault="00FA7B5C" w:rsidP="00FA7B5C">
            <w:pPr>
              <w:rPr>
                <w:color w:val="000000"/>
              </w:rPr>
            </w:pPr>
            <w:r w:rsidRPr="002B7AA1">
              <w:rPr>
                <w:color w:val="000000"/>
              </w:rPr>
              <w:t>6) оказывают женщинам социально-правовую помощь</w:t>
            </w:r>
          </w:p>
          <w:p w:rsidR="00570E64" w:rsidRPr="00FA7B5C" w:rsidRDefault="00FA7B5C" w:rsidP="00FA7B5C">
            <w:pPr>
              <w:rPr>
                <w:sz w:val="22"/>
                <w:szCs w:val="22"/>
              </w:rPr>
            </w:pPr>
            <w:r w:rsidRPr="00FA7B5C">
              <w:rPr>
                <w:sz w:val="22"/>
                <w:szCs w:val="22"/>
              </w:rPr>
              <w:t xml:space="preserve">7) </w:t>
            </w:r>
            <w:r w:rsidRPr="00DC1B5B">
              <w:t>обеспечивают преемственность в обследовании и лечении беременных, родильниц и гинекологических больных</w:t>
            </w:r>
            <w:r w:rsidRPr="00FA7B5C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E4169" w:rsidRPr="000E4169" w:rsidRDefault="000E4169" w:rsidP="00C15F6E">
            <w:pPr>
              <w:pStyle w:val="a4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E4169" w:rsidRPr="000E4169" w:rsidTr="00C15F6E"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9036" w:type="dxa"/>
          </w:tcPr>
          <w:p w:rsidR="000E4169" w:rsidRPr="00026DB5" w:rsidRDefault="000E4169" w:rsidP="00026DB5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E4169" w:rsidRPr="000E4169" w:rsidRDefault="000E4169" w:rsidP="00C15F6E">
            <w:pPr>
              <w:pStyle w:val="a4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E4169" w:rsidRPr="000E4169" w:rsidTr="00E020E6">
        <w:trPr>
          <w:trHeight w:val="1116"/>
        </w:trPr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t xml:space="preserve">Описание выполняемой работы в соответствии с трудовой функцией </w:t>
            </w:r>
          </w:p>
        </w:tc>
        <w:tc>
          <w:tcPr>
            <w:tcW w:w="9036" w:type="dxa"/>
          </w:tcPr>
          <w:p w:rsidR="00FA7B5C" w:rsidRPr="002B7AA1" w:rsidRDefault="00FA7B5C" w:rsidP="00FA7B5C">
            <w:r w:rsidRPr="002B7AA1">
              <w:rPr>
                <w:bCs/>
                <w:iCs/>
              </w:rPr>
              <w:t>Основной обязанностью</w:t>
            </w:r>
            <w:r w:rsidRPr="002B7AA1">
              <w:rPr>
                <w:bCs/>
              </w:rPr>
              <w:t> </w:t>
            </w:r>
            <w:r w:rsidRPr="002B7AA1">
              <w:t>является оказание квалифицированной акушерско-гинекологической помощи в соответствии с требованиями квалификационной характеристики и полученным сертификатом.</w:t>
            </w:r>
          </w:p>
          <w:p w:rsidR="00FA7B5C" w:rsidRPr="002B7AA1" w:rsidRDefault="00FA7B5C" w:rsidP="00FA7B5C">
            <w:r w:rsidRPr="002B7AA1">
              <w:rPr>
                <w:bCs/>
                <w:iCs/>
              </w:rPr>
              <w:t>Осуществление профилактической работы</w:t>
            </w:r>
            <w:r w:rsidRPr="002B7AA1">
              <w:t>, направленной на вы</w:t>
            </w:r>
            <w:r w:rsidRPr="002B7AA1">
              <w:softHyphen/>
              <w:t>явление ранних и скрытых форм заболеваний и факторов риска, нарушающих специфические функции женского организма, осложняющие течение беременности и родов.</w:t>
            </w:r>
          </w:p>
          <w:p w:rsidR="00FA7B5C" w:rsidRPr="002B7AA1" w:rsidRDefault="00FA7B5C" w:rsidP="00FA7B5C">
            <w:r w:rsidRPr="002B7AA1">
              <w:rPr>
                <w:bCs/>
                <w:iCs/>
              </w:rPr>
              <w:t>Проведение динамического наблюдения</w:t>
            </w:r>
            <w:r w:rsidRPr="002B7AA1">
              <w:rPr>
                <w:bCs/>
              </w:rPr>
              <w:t> </w:t>
            </w:r>
            <w:r w:rsidRPr="002B7AA1">
              <w:t>за состоянием здоровья пациенток с проведением необходимого обследования и оздоровления.</w:t>
            </w:r>
          </w:p>
          <w:p w:rsidR="00FA7B5C" w:rsidRPr="002B7AA1" w:rsidRDefault="00FA7B5C" w:rsidP="00FA7B5C">
            <w:r w:rsidRPr="002B7AA1">
              <w:rPr>
                <w:bCs/>
                <w:iCs/>
              </w:rPr>
              <w:t>Оказание срочной и неотложной помощи</w:t>
            </w:r>
            <w:r>
              <w:rPr>
                <w:bCs/>
                <w:iCs/>
              </w:rPr>
              <w:t xml:space="preserve"> </w:t>
            </w:r>
            <w:r w:rsidRPr="002B7AA1">
              <w:t>при акушерско-гинеко</w:t>
            </w:r>
            <w:r w:rsidRPr="002B7AA1">
              <w:softHyphen/>
              <w:t>логической патологии, острых и неотложных состояниях, угрожающих жизни и здоровью пациенток.</w:t>
            </w:r>
          </w:p>
          <w:p w:rsidR="00FA7B5C" w:rsidRPr="002B7AA1" w:rsidRDefault="00FA7B5C" w:rsidP="00FA7B5C">
            <w:r w:rsidRPr="002B7AA1">
              <w:rPr>
                <w:bCs/>
                <w:iCs/>
              </w:rPr>
              <w:t>Своевременное консультирование</w:t>
            </w:r>
            <w:r>
              <w:rPr>
                <w:bCs/>
                <w:iCs/>
              </w:rPr>
              <w:t xml:space="preserve"> </w:t>
            </w:r>
            <w:r w:rsidRPr="002B7AA1">
              <w:t>и госпитализация больных и бе</w:t>
            </w:r>
            <w:r w:rsidRPr="002B7AA1">
              <w:softHyphen/>
              <w:t>ременных в установленном порядке.</w:t>
            </w:r>
          </w:p>
          <w:p w:rsidR="00FA7B5C" w:rsidRPr="002B7AA1" w:rsidRDefault="00FA7B5C" w:rsidP="00FA7B5C">
            <w:r w:rsidRPr="002B7AA1">
              <w:rPr>
                <w:bCs/>
                <w:iCs/>
              </w:rPr>
              <w:t>Проведение лечебных и реабилитационных мероприятий</w:t>
            </w:r>
            <w:r>
              <w:rPr>
                <w:bCs/>
                <w:iCs/>
              </w:rPr>
              <w:t xml:space="preserve"> </w:t>
            </w:r>
            <w:r w:rsidRPr="002B7AA1">
              <w:t>в объеме, соответствующем квалификационной характеристике.</w:t>
            </w:r>
          </w:p>
          <w:p w:rsidR="00FA7B5C" w:rsidRPr="002B7AA1" w:rsidRDefault="00FA7B5C" w:rsidP="00FA7B5C">
            <w:r w:rsidRPr="002B7AA1">
              <w:rPr>
                <w:bCs/>
                <w:iCs/>
              </w:rPr>
              <w:t>Оказание консультативной помощи</w:t>
            </w:r>
            <w:r>
              <w:rPr>
                <w:bCs/>
                <w:iCs/>
              </w:rPr>
              <w:t xml:space="preserve"> </w:t>
            </w:r>
            <w:r w:rsidRPr="002B7AA1">
              <w:t>по вопросам планирования семьи, этики, психологии и гигиены медико-сексуальных аспектов семей</w:t>
            </w:r>
            <w:r w:rsidRPr="002B7AA1">
              <w:softHyphen/>
              <w:t>ной жизни.</w:t>
            </w:r>
          </w:p>
          <w:p w:rsidR="00FA7B5C" w:rsidRPr="002B7AA1" w:rsidRDefault="00FA7B5C" w:rsidP="00FA7B5C">
            <w:r w:rsidRPr="002B7AA1">
              <w:rPr>
                <w:bCs/>
                <w:iCs/>
              </w:rPr>
              <w:t>Ведение</w:t>
            </w:r>
            <w:r>
              <w:rPr>
                <w:bCs/>
                <w:iCs/>
              </w:rPr>
              <w:t xml:space="preserve"> </w:t>
            </w:r>
            <w:r w:rsidRPr="002B7AA1">
              <w:t>утвержденных форм учетно-отчетной документации.</w:t>
            </w:r>
          </w:p>
          <w:p w:rsidR="000E4169" w:rsidRPr="00026DB5" w:rsidRDefault="000E4169" w:rsidP="00FA7B5C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E4169" w:rsidRPr="000E4169" w:rsidRDefault="000E4169" w:rsidP="00C15F6E">
            <w:pPr>
              <w:pStyle w:val="a4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E4169" w:rsidRPr="00137158" w:rsidTr="00570E64">
        <w:trPr>
          <w:trHeight w:val="2826"/>
        </w:trPr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lastRenderedPageBreak/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9036" w:type="dxa"/>
          </w:tcPr>
          <w:p w:rsidR="00E9513B" w:rsidRDefault="00FA7B5C" w:rsidP="00FA7B5C">
            <w:r>
              <w:t xml:space="preserve">  </w:t>
            </w:r>
            <w:r w:rsidRPr="007B763E">
              <w:t>В течении отчетного периода были проведены многочисленные осмотры женщин</w:t>
            </w:r>
            <w:r w:rsidR="008C3F8A">
              <w:t>, в том числе</w:t>
            </w:r>
            <w:r w:rsidRPr="007B763E">
              <w:t xml:space="preserve"> на всех этапах беременности. При оценке состояния учитывались показатели температуры и АД. Наблюдени</w:t>
            </w:r>
            <w:r w:rsidR="008C3F8A">
              <w:t>е</w:t>
            </w:r>
            <w:r w:rsidRPr="007B763E">
              <w:t xml:space="preserve"> за матерью и ребенком</w:t>
            </w:r>
            <w:r w:rsidR="008C3F8A">
              <w:t>. Применение современных методов диагностики.</w:t>
            </w:r>
          </w:p>
          <w:p w:rsidR="00E9513B" w:rsidRDefault="008C3F8A" w:rsidP="00FA7B5C">
            <w:r>
              <w:t xml:space="preserve">Оперативные вмешательства </w:t>
            </w:r>
            <w:r w:rsidR="00FA7B5C" w:rsidRPr="007B763E">
              <w:t xml:space="preserve">включают </w:t>
            </w:r>
            <w:r>
              <w:t xml:space="preserve">удаление полипа цервикального канала, остроконечных кондилом, </w:t>
            </w:r>
            <w:proofErr w:type="spellStart"/>
            <w:r>
              <w:t>электроконизацию</w:t>
            </w:r>
            <w:proofErr w:type="spellEnd"/>
            <w:r>
              <w:t xml:space="preserve"> шейки матки</w:t>
            </w:r>
            <w:r w:rsidR="00FA7B5C" w:rsidRPr="007B763E">
              <w:t xml:space="preserve"> и др.</w:t>
            </w:r>
          </w:p>
          <w:p w:rsidR="00FA7B5C" w:rsidRPr="007B763E" w:rsidRDefault="00FA7B5C" w:rsidP="00FA7B5C">
            <w:r w:rsidRPr="007B763E">
              <w:t>Послеродовое наблюдение за состоянием женщины</w:t>
            </w:r>
            <w:r w:rsidR="008C3F8A">
              <w:t xml:space="preserve"> после выписки из родильного дома</w:t>
            </w:r>
            <w:r w:rsidRPr="007B763E">
              <w:t>.</w:t>
            </w:r>
          </w:p>
          <w:p w:rsidR="00FA7B5C" w:rsidRDefault="00FA7B5C" w:rsidP="00FA7B5C">
            <w:r w:rsidRPr="007B763E">
              <w:t xml:space="preserve">При необходимости назначение лекарственных препаратов (при </w:t>
            </w:r>
            <w:r w:rsidR="008C3F8A">
              <w:t xml:space="preserve">гинекологических и </w:t>
            </w:r>
            <w:proofErr w:type="spellStart"/>
            <w:r w:rsidR="008C3F8A">
              <w:t>экстрагенитальных</w:t>
            </w:r>
            <w:proofErr w:type="spellEnd"/>
            <w:r w:rsidR="008C3F8A">
              <w:t xml:space="preserve"> заболеваниях</w:t>
            </w:r>
            <w:r w:rsidRPr="007B763E">
              <w:t>)</w:t>
            </w:r>
            <w:r w:rsidR="008C3F8A">
              <w:t>.</w:t>
            </w:r>
          </w:p>
          <w:p w:rsidR="008C3F8A" w:rsidRPr="007B763E" w:rsidRDefault="008C3F8A" w:rsidP="00FA7B5C">
            <w:pPr>
              <w:rPr>
                <w:rFonts w:ascii="Arial" w:hAnsi="Arial" w:cs="Arial"/>
              </w:rPr>
            </w:pPr>
            <w:r>
              <w:t>Подбор гормональной контрацепции.</w:t>
            </w:r>
          </w:p>
          <w:p w:rsidR="00FA7B5C" w:rsidRPr="007B763E" w:rsidRDefault="00FA7B5C" w:rsidP="00FA7B5C">
            <w:r w:rsidRPr="007B763E">
              <w:rPr>
                <w:bCs/>
                <w:iCs/>
              </w:rPr>
              <w:t xml:space="preserve">Ведение </w:t>
            </w:r>
            <w:r w:rsidRPr="007B763E">
              <w:t>утвержденных форм учетно-отчетной документации.</w:t>
            </w:r>
          </w:p>
          <w:p w:rsidR="00FA7B5C" w:rsidRPr="007B763E" w:rsidRDefault="00FA7B5C" w:rsidP="00FA7B5C">
            <w:r w:rsidRPr="007B763E">
              <w:rPr>
                <w:bCs/>
                <w:iCs/>
              </w:rPr>
              <w:t>Проведение</w:t>
            </w:r>
            <w:r w:rsidRPr="007B763E">
              <w:rPr>
                <w:iCs/>
              </w:rPr>
              <w:t> </w:t>
            </w:r>
            <w:r w:rsidRPr="007B763E">
              <w:t>научных исследований по полученной специальности.</w:t>
            </w:r>
          </w:p>
          <w:p w:rsidR="00FA7B5C" w:rsidRPr="007B763E" w:rsidRDefault="00FA7B5C" w:rsidP="00FA7B5C">
            <w:r w:rsidRPr="007B763E">
              <w:t xml:space="preserve"> Формирование у пациентов мотивации к ведению здорового образа жизни и отказу от вредных привычек</w:t>
            </w:r>
          </w:p>
          <w:p w:rsidR="003D716D" w:rsidRPr="00026DB5" w:rsidRDefault="00FA7B5C" w:rsidP="00FA7B5C">
            <w:r w:rsidRPr="007B763E">
              <w:t>Формирование у пациентов позитивного поведения, направленного на сохранение и повышение уровня здоровья; обеспечение внутреннего контроля качества и безопасности медицинской деятельности; оказание медицинской помощи в экстренной форме.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E4169" w:rsidRPr="000E4169" w:rsidRDefault="000E4169" w:rsidP="00C15F6E">
            <w:pPr>
              <w:pStyle w:val="a4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E4169" w:rsidRPr="000E4169" w:rsidTr="00C15F6E"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t>Выполнение функции наставника (при наличии)</w:t>
            </w:r>
          </w:p>
        </w:tc>
        <w:tc>
          <w:tcPr>
            <w:tcW w:w="9036" w:type="dxa"/>
          </w:tcPr>
          <w:p w:rsidR="000E4169" w:rsidRPr="00026DB5" w:rsidRDefault="003D716D" w:rsidP="00FA7B5C">
            <w:r w:rsidRPr="00026DB5">
              <w:t>нет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E4169" w:rsidRPr="000E4169" w:rsidRDefault="000E4169" w:rsidP="00C15F6E">
            <w:pPr>
              <w:pStyle w:val="a4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E4169" w:rsidRPr="000E4169" w:rsidTr="00C15F6E">
        <w:trPr>
          <w:trHeight w:val="70"/>
        </w:trPr>
        <w:tc>
          <w:tcPr>
            <w:tcW w:w="5245" w:type="dxa"/>
          </w:tcPr>
          <w:p w:rsidR="000E4169" w:rsidRPr="007058F8" w:rsidRDefault="000E4169" w:rsidP="007058F8">
            <w:pPr>
              <w:rPr>
                <w:sz w:val="22"/>
                <w:szCs w:val="22"/>
              </w:rPr>
            </w:pPr>
            <w:r w:rsidRPr="007058F8">
              <w:rPr>
                <w:sz w:val="22"/>
                <w:szCs w:val="22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9036" w:type="dxa"/>
          </w:tcPr>
          <w:p w:rsidR="000E4169" w:rsidRPr="00026DB5" w:rsidRDefault="005C5D6B" w:rsidP="008C3F8A">
            <w:r w:rsidRPr="00026DB5">
              <w:t xml:space="preserve">Повышать уровень </w:t>
            </w:r>
            <w:r w:rsidR="001537AB" w:rsidRPr="00026DB5">
              <w:t>профессионального образования</w:t>
            </w:r>
            <w:r w:rsidRPr="00026DB5">
              <w:t>.</w:t>
            </w:r>
            <w:r w:rsidR="008C3F8A">
              <w:t xml:space="preserve"> </w:t>
            </w:r>
            <w:bookmarkStart w:id="0" w:name="_GoBack"/>
            <w:bookmarkEnd w:id="0"/>
            <w:r w:rsidR="00A5130D" w:rsidRPr="00026DB5">
              <w:t>Участвовать в конференциях и семинарах.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0E4169" w:rsidRPr="000E4169" w:rsidRDefault="000E4169" w:rsidP="00C15F6E">
            <w:pPr>
              <w:pStyle w:val="a4"/>
              <w:ind w:left="0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E4169" w:rsidRPr="000E4169" w:rsidRDefault="000E4169" w:rsidP="00C15F6E">
            <w:pPr>
              <w:pStyle w:val="a4"/>
              <w:ind w:left="0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E4169" w:rsidRPr="000E4169" w:rsidRDefault="000E4169" w:rsidP="00C15F6E">
            <w:pPr>
              <w:pStyle w:val="a4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E4169" w:rsidRPr="000E4169" w:rsidRDefault="000E4169" w:rsidP="000E4169">
      <w:pPr>
        <w:pStyle w:val="ConsPlusNormal"/>
        <w:widowControl/>
        <w:tabs>
          <w:tab w:val="left" w:pos="4820"/>
          <w:tab w:val="left" w:pos="893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4169" w:rsidRPr="000E4169" w:rsidRDefault="000E4169" w:rsidP="000E4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169" w:rsidRPr="000E4169" w:rsidRDefault="000E4169">
      <w:pPr>
        <w:rPr>
          <w:rFonts w:ascii="Times New Roman" w:hAnsi="Times New Roman" w:cs="Times New Roman"/>
        </w:rPr>
      </w:pPr>
    </w:p>
    <w:sectPr w:rsidR="000E4169" w:rsidRPr="000E4169" w:rsidSect="00FC44EC">
      <w:pgSz w:w="16838" w:h="11906" w:orient="landscape"/>
      <w:pgMar w:top="1134" w:right="1134" w:bottom="56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0B5F"/>
    <w:multiLevelType w:val="multilevel"/>
    <w:tmpl w:val="694E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169"/>
    <w:rsid w:val="000217A1"/>
    <w:rsid w:val="00026DB5"/>
    <w:rsid w:val="000346B6"/>
    <w:rsid w:val="000B1854"/>
    <w:rsid w:val="000D412D"/>
    <w:rsid w:val="000E1CFC"/>
    <w:rsid w:val="000E4169"/>
    <w:rsid w:val="00121E3D"/>
    <w:rsid w:val="00136977"/>
    <w:rsid w:val="00137158"/>
    <w:rsid w:val="00147465"/>
    <w:rsid w:val="001537AB"/>
    <w:rsid w:val="0015735C"/>
    <w:rsid w:val="00172954"/>
    <w:rsid w:val="001B31BF"/>
    <w:rsid w:val="001B5A8C"/>
    <w:rsid w:val="001D3274"/>
    <w:rsid w:val="001D4185"/>
    <w:rsid w:val="001E0C16"/>
    <w:rsid w:val="0024135F"/>
    <w:rsid w:val="0024343F"/>
    <w:rsid w:val="00243573"/>
    <w:rsid w:val="002447E8"/>
    <w:rsid w:val="002529DB"/>
    <w:rsid w:val="00257114"/>
    <w:rsid w:val="00294795"/>
    <w:rsid w:val="002B1953"/>
    <w:rsid w:val="00361C5C"/>
    <w:rsid w:val="00382380"/>
    <w:rsid w:val="003D0CAA"/>
    <w:rsid w:val="003D716D"/>
    <w:rsid w:val="003F736D"/>
    <w:rsid w:val="00441FFA"/>
    <w:rsid w:val="004D2EAA"/>
    <w:rsid w:val="004E4C24"/>
    <w:rsid w:val="005269CB"/>
    <w:rsid w:val="00570E64"/>
    <w:rsid w:val="005A3093"/>
    <w:rsid w:val="005C5D6B"/>
    <w:rsid w:val="005E5523"/>
    <w:rsid w:val="00616EE1"/>
    <w:rsid w:val="00625A26"/>
    <w:rsid w:val="00664F9B"/>
    <w:rsid w:val="00681F06"/>
    <w:rsid w:val="00683BBA"/>
    <w:rsid w:val="006A0E92"/>
    <w:rsid w:val="006D195D"/>
    <w:rsid w:val="00701E9F"/>
    <w:rsid w:val="007058F8"/>
    <w:rsid w:val="007434FC"/>
    <w:rsid w:val="00745F29"/>
    <w:rsid w:val="00753B10"/>
    <w:rsid w:val="00760628"/>
    <w:rsid w:val="007B118E"/>
    <w:rsid w:val="007E6559"/>
    <w:rsid w:val="00842449"/>
    <w:rsid w:val="00854E7E"/>
    <w:rsid w:val="0086035E"/>
    <w:rsid w:val="00863748"/>
    <w:rsid w:val="0088293E"/>
    <w:rsid w:val="00894A21"/>
    <w:rsid w:val="008A0286"/>
    <w:rsid w:val="008A7DE2"/>
    <w:rsid w:val="008C3F8A"/>
    <w:rsid w:val="008D652C"/>
    <w:rsid w:val="008E186C"/>
    <w:rsid w:val="008E279D"/>
    <w:rsid w:val="00913594"/>
    <w:rsid w:val="009415FA"/>
    <w:rsid w:val="00950636"/>
    <w:rsid w:val="00974168"/>
    <w:rsid w:val="0099772B"/>
    <w:rsid w:val="009C1332"/>
    <w:rsid w:val="009C415F"/>
    <w:rsid w:val="009F012D"/>
    <w:rsid w:val="009F25C3"/>
    <w:rsid w:val="00A215F9"/>
    <w:rsid w:val="00A34C70"/>
    <w:rsid w:val="00A5130D"/>
    <w:rsid w:val="00A85068"/>
    <w:rsid w:val="00AB08A8"/>
    <w:rsid w:val="00AC4222"/>
    <w:rsid w:val="00AE2755"/>
    <w:rsid w:val="00AE5EC0"/>
    <w:rsid w:val="00B21A37"/>
    <w:rsid w:val="00B70FE3"/>
    <w:rsid w:val="00BD3962"/>
    <w:rsid w:val="00BF2E76"/>
    <w:rsid w:val="00C7323B"/>
    <w:rsid w:val="00CF4B85"/>
    <w:rsid w:val="00D10AA9"/>
    <w:rsid w:val="00D21068"/>
    <w:rsid w:val="00D914A8"/>
    <w:rsid w:val="00DA067B"/>
    <w:rsid w:val="00DC1B5B"/>
    <w:rsid w:val="00DC3F20"/>
    <w:rsid w:val="00DC7C7E"/>
    <w:rsid w:val="00E020E6"/>
    <w:rsid w:val="00E05D09"/>
    <w:rsid w:val="00E16389"/>
    <w:rsid w:val="00E3301F"/>
    <w:rsid w:val="00E46E90"/>
    <w:rsid w:val="00E9513B"/>
    <w:rsid w:val="00EB723F"/>
    <w:rsid w:val="00EB7CD6"/>
    <w:rsid w:val="00ED4C9E"/>
    <w:rsid w:val="00EE401B"/>
    <w:rsid w:val="00F21643"/>
    <w:rsid w:val="00F31466"/>
    <w:rsid w:val="00F45E83"/>
    <w:rsid w:val="00F7764B"/>
    <w:rsid w:val="00F813FC"/>
    <w:rsid w:val="00F83EB6"/>
    <w:rsid w:val="00FA7B5C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1B54"/>
  <w15:docId w15:val="{0003F0F3-51AB-4213-B0E2-A99290C6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6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4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E4169"/>
    <w:pPr>
      <w:spacing w:after="0" w:line="240" w:lineRule="auto"/>
      <w:ind w:left="720"/>
    </w:pPr>
    <w:rPr>
      <w:rFonts w:ascii="Trebuchet MS" w:hAnsi="Trebuchet MS" w:cs="Trebuchet MS"/>
      <w:sz w:val="24"/>
      <w:szCs w:val="24"/>
      <w:lang w:val="it-IT"/>
    </w:rPr>
  </w:style>
  <w:style w:type="character" w:styleId="a5">
    <w:name w:val="Hyperlink"/>
    <w:basedOn w:val="a0"/>
    <w:uiPriority w:val="99"/>
    <w:semiHidden/>
    <w:unhideWhenUsed/>
    <w:rsid w:val="0099772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D3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ed-bold-span">
    <w:name w:val="med-bold-span"/>
    <w:basedOn w:val="a0"/>
    <w:rsid w:val="00BD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79205</dc:creator>
  <cp:lastModifiedBy>Баранов Сергей Викторович</cp:lastModifiedBy>
  <cp:revision>97</cp:revision>
  <dcterms:created xsi:type="dcterms:W3CDTF">2023-01-09T08:59:00Z</dcterms:created>
  <dcterms:modified xsi:type="dcterms:W3CDTF">2023-08-28T11:44:00Z</dcterms:modified>
</cp:coreProperties>
</file>