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169" w:rsidRPr="000E4169" w:rsidRDefault="000E4169" w:rsidP="00AE5EC0"/>
    <w:p w:rsidR="000E4169" w:rsidRPr="000E4169" w:rsidRDefault="000E4169" w:rsidP="000E4169">
      <w:pPr>
        <w:tabs>
          <w:tab w:val="left" w:pos="8667"/>
          <w:tab w:val="right" w:pos="10205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page" w:tblpX="9290" w:tblpY="114"/>
        <w:tblW w:w="0" w:type="auto"/>
        <w:tblLook w:val="04A0" w:firstRow="1" w:lastRow="0" w:firstColumn="1" w:lastColumn="0" w:noHBand="0" w:noVBand="1"/>
      </w:tblPr>
      <w:tblGrid>
        <w:gridCol w:w="6629"/>
      </w:tblGrid>
      <w:tr w:rsidR="000E4169" w:rsidRPr="000E4169" w:rsidTr="00C15F6E">
        <w:tc>
          <w:tcPr>
            <w:tcW w:w="6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169" w:rsidRPr="000E4169" w:rsidRDefault="000E4169" w:rsidP="00C15F6E">
            <w:pPr>
              <w:tabs>
                <w:tab w:val="left" w:pos="8667"/>
                <w:tab w:val="right" w:pos="10205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69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  <w:r w:rsidRPr="000E416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0E4169" w:rsidRPr="000E4169" w:rsidTr="00C15F6E">
        <w:tc>
          <w:tcPr>
            <w:tcW w:w="66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4169" w:rsidRPr="000E4169" w:rsidRDefault="000E4169" w:rsidP="00C15F6E">
            <w:pPr>
              <w:tabs>
                <w:tab w:val="left" w:pos="8667"/>
                <w:tab w:val="right" w:pos="10205"/>
              </w:tabs>
              <w:jc w:val="center"/>
              <w:rPr>
                <w:rFonts w:ascii="Times New Roman" w:hAnsi="Times New Roman" w:cs="Times New Roman"/>
              </w:rPr>
            </w:pPr>
            <w:r w:rsidRPr="000E4169">
              <w:rPr>
                <w:rFonts w:ascii="Times New Roman" w:hAnsi="Times New Roman" w:cs="Times New Roman"/>
              </w:rPr>
              <w:t>(подпись и фамилия, имя, отчество (при наличии) руководителя (уполномоченного заместителя руководителя) организации),</w:t>
            </w:r>
          </w:p>
          <w:p w:rsidR="000E4169" w:rsidRPr="000E4169" w:rsidRDefault="000E4169" w:rsidP="00C15F6E">
            <w:pPr>
              <w:tabs>
                <w:tab w:val="left" w:pos="8667"/>
                <w:tab w:val="right" w:pos="10205"/>
              </w:tabs>
              <w:jc w:val="center"/>
              <w:rPr>
                <w:rFonts w:ascii="Times New Roman" w:hAnsi="Times New Roman" w:cs="Times New Roman"/>
              </w:rPr>
            </w:pPr>
            <w:r w:rsidRPr="000E4169">
              <w:rPr>
                <w:rFonts w:ascii="Times New Roman" w:hAnsi="Times New Roman" w:cs="Times New Roman"/>
              </w:rPr>
              <w:t xml:space="preserve">           </w:t>
            </w:r>
          </w:p>
          <w:p w:rsidR="000E4169" w:rsidRPr="000E4169" w:rsidRDefault="000E4169" w:rsidP="00C15F6E">
            <w:pPr>
              <w:tabs>
                <w:tab w:val="left" w:pos="8667"/>
                <w:tab w:val="right" w:pos="10205"/>
              </w:tabs>
              <w:jc w:val="right"/>
              <w:rPr>
                <w:rFonts w:ascii="Times New Roman" w:hAnsi="Times New Roman" w:cs="Times New Roman"/>
              </w:rPr>
            </w:pPr>
            <w:r w:rsidRPr="000E4169">
              <w:rPr>
                <w:rFonts w:ascii="Times New Roman" w:hAnsi="Times New Roman" w:cs="Times New Roman"/>
              </w:rPr>
              <w:t xml:space="preserve">      МП (при наличии)</w:t>
            </w:r>
          </w:p>
        </w:tc>
      </w:tr>
    </w:tbl>
    <w:p w:rsidR="000E4169" w:rsidRPr="000E4169" w:rsidRDefault="000E4169" w:rsidP="000E4169">
      <w:pPr>
        <w:tabs>
          <w:tab w:val="left" w:pos="8667"/>
          <w:tab w:val="right" w:pos="10205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0E4169" w:rsidRPr="000E4169" w:rsidRDefault="000E4169" w:rsidP="000E41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169" w:rsidRPr="000E4169" w:rsidRDefault="000E4169" w:rsidP="000E41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169" w:rsidRPr="000E4169" w:rsidRDefault="000E4169" w:rsidP="000E41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169" w:rsidRPr="000E4169" w:rsidRDefault="000E4169" w:rsidP="000E41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169" w:rsidRPr="000E4169" w:rsidRDefault="000E4169" w:rsidP="000E41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169" w:rsidRPr="000E4169" w:rsidRDefault="000E4169" w:rsidP="000E41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169" w:rsidRPr="000E4169" w:rsidRDefault="000E4169" w:rsidP="000E41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169" w:rsidRPr="000E4169" w:rsidRDefault="000E4169" w:rsidP="000E41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4169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0E4169" w:rsidRPr="000E4169" w:rsidRDefault="000E4169" w:rsidP="000E41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169">
        <w:rPr>
          <w:rFonts w:ascii="Times New Roman" w:hAnsi="Times New Roman" w:cs="Times New Roman"/>
          <w:sz w:val="28"/>
          <w:szCs w:val="28"/>
        </w:rPr>
        <w:t>о профессиональной деятельности</w:t>
      </w:r>
    </w:p>
    <w:tbl>
      <w:tblPr>
        <w:tblStyle w:val="a3"/>
        <w:tblW w:w="12757" w:type="dxa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757"/>
      </w:tblGrid>
      <w:tr w:rsidR="000E4169" w:rsidRPr="000E4169" w:rsidTr="00C15F6E">
        <w:tc>
          <w:tcPr>
            <w:tcW w:w="12757" w:type="dxa"/>
          </w:tcPr>
          <w:p w:rsidR="000E4169" w:rsidRPr="000E4169" w:rsidRDefault="00AC4222" w:rsidP="00570E64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81F06">
              <w:rPr>
                <w:rFonts w:ascii="Times New Roman" w:hAnsi="Times New Roman" w:cs="Times New Roman"/>
                <w:sz w:val="24"/>
                <w:szCs w:val="24"/>
              </w:rPr>
              <w:t>Баранов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F06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F06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  <w:r w:rsidR="008A7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F06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 w:rsidR="00B70FE3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диагностик</w:t>
            </w:r>
            <w:r w:rsidR="00570E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0E4169" w:rsidRPr="000E4169" w:rsidTr="00C15F6E">
        <w:trPr>
          <w:trHeight w:val="232"/>
        </w:trPr>
        <w:tc>
          <w:tcPr>
            <w:tcW w:w="12757" w:type="dxa"/>
            <w:tcBorders>
              <w:top w:val="single" w:sz="4" w:space="0" w:color="auto"/>
              <w:bottom w:val="nil"/>
            </w:tcBorders>
          </w:tcPr>
          <w:p w:rsidR="000E4169" w:rsidRPr="000E4169" w:rsidRDefault="000E4169" w:rsidP="00C15F6E">
            <w:pPr>
              <w:jc w:val="center"/>
              <w:rPr>
                <w:rFonts w:ascii="Times New Roman" w:hAnsi="Times New Roman" w:cs="Times New Roman"/>
              </w:rPr>
            </w:pPr>
            <w:r w:rsidRPr="000E4169">
              <w:rPr>
                <w:rFonts w:ascii="Times New Roman" w:hAnsi="Times New Roman" w:cs="Times New Roman"/>
              </w:rPr>
              <w:t xml:space="preserve">  (фамилия, имя, отчество (при наличии), занимаемая должность (при наличии)</w:t>
            </w:r>
          </w:p>
        </w:tc>
      </w:tr>
      <w:tr w:rsidR="000E4169" w:rsidRPr="000E4169" w:rsidTr="00C15F6E">
        <w:tc>
          <w:tcPr>
            <w:tcW w:w="12757" w:type="dxa"/>
            <w:tcBorders>
              <w:top w:val="nil"/>
              <w:bottom w:val="single" w:sz="4" w:space="0" w:color="auto"/>
            </w:tcBorders>
          </w:tcPr>
          <w:p w:rsidR="000E4169" w:rsidRPr="000E4169" w:rsidRDefault="000E4169" w:rsidP="00C15F6E">
            <w:pPr>
              <w:jc w:val="center"/>
              <w:rPr>
                <w:rFonts w:ascii="Times New Roman" w:hAnsi="Times New Roman" w:cs="Times New Roman"/>
              </w:rPr>
            </w:pPr>
          </w:p>
          <w:p w:rsidR="000E4169" w:rsidRPr="000E4169" w:rsidRDefault="00681F06" w:rsidP="00681F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  <w:r w:rsidR="00AC422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137</w:t>
            </w:r>
            <w:r w:rsidR="00AC422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841 32</w:t>
            </w:r>
          </w:p>
        </w:tc>
      </w:tr>
    </w:tbl>
    <w:p w:rsidR="000E4169" w:rsidRPr="000E4169" w:rsidRDefault="000E4169" w:rsidP="000E416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E4169">
        <w:rPr>
          <w:rFonts w:ascii="Times New Roman" w:hAnsi="Times New Roman" w:cs="Times New Roman"/>
          <w:sz w:val="20"/>
          <w:szCs w:val="20"/>
        </w:rPr>
        <w:t>(страховой номер индивидуального лицевого счета застрахованного лица)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98"/>
        <w:gridCol w:w="12617"/>
      </w:tblGrid>
      <w:tr w:rsidR="000E4169" w:rsidRPr="000E4169" w:rsidTr="00C15F6E">
        <w:trPr>
          <w:trHeight w:val="407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0E4169" w:rsidRPr="000E4169" w:rsidRDefault="000E4169" w:rsidP="00C15F6E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16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26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169" w:rsidRPr="000E4169" w:rsidRDefault="00681F06" w:rsidP="00681F06">
            <w:pPr>
              <w:spacing w:line="259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C42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422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F216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C42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3B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C42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D4C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4222">
              <w:rPr>
                <w:rFonts w:ascii="Times New Roman" w:hAnsi="Times New Roman" w:cs="Times New Roman"/>
                <w:sz w:val="24"/>
                <w:szCs w:val="24"/>
              </w:rPr>
              <w:t>.2023 год</w:t>
            </w:r>
          </w:p>
        </w:tc>
      </w:tr>
    </w:tbl>
    <w:p w:rsidR="000E4169" w:rsidRPr="000E4169" w:rsidRDefault="000E4169" w:rsidP="000E416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E4169">
        <w:rPr>
          <w:rFonts w:ascii="Times New Roman" w:hAnsi="Times New Roman" w:cs="Times New Roman"/>
          <w:sz w:val="20"/>
          <w:szCs w:val="20"/>
        </w:rPr>
        <w:t>(указывается период, за который подается отчет о профессиональной деятельности)</w:t>
      </w:r>
    </w:p>
    <w:p w:rsidR="000E4169" w:rsidRPr="000E4169" w:rsidRDefault="000E4169" w:rsidP="000E416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E4169" w:rsidRPr="000E4169" w:rsidRDefault="000E4169" w:rsidP="000E41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169" w:rsidRPr="000E4169" w:rsidRDefault="000E4169" w:rsidP="000E41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169" w:rsidRPr="000E4169" w:rsidRDefault="000E4169" w:rsidP="000E41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169" w:rsidRPr="000E4169" w:rsidRDefault="000E4169" w:rsidP="000E416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2724" w:type="dxa"/>
        <w:tblLook w:val="04A0" w:firstRow="1" w:lastRow="0" w:firstColumn="1" w:lastColumn="0" w:noHBand="0" w:noVBand="1"/>
      </w:tblPr>
      <w:tblGrid>
        <w:gridCol w:w="8188"/>
        <w:gridCol w:w="4536"/>
      </w:tblGrid>
      <w:tr w:rsidR="000E4169" w:rsidRPr="000E4169" w:rsidTr="00C15F6E">
        <w:trPr>
          <w:trHeight w:val="366"/>
        </w:trPr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0E4169" w:rsidRPr="000E4169" w:rsidRDefault="000E4169" w:rsidP="00C15F6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4169">
              <w:rPr>
                <w:rFonts w:ascii="Times New Roman" w:hAnsi="Times New Roman" w:cs="Times New Roman"/>
              </w:rPr>
              <w:t xml:space="preserve">                                                                                 </w:t>
            </w:r>
            <w:r w:rsidRPr="000E41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169" w:rsidRPr="000E4169" w:rsidRDefault="000E4169" w:rsidP="00C15F6E">
            <w:pPr>
              <w:ind w:left="6" w:hanging="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4169" w:rsidRPr="000E4169" w:rsidTr="00C15F6E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0E4169" w:rsidRPr="000E4169" w:rsidRDefault="000E4169" w:rsidP="00C15F6E">
            <w:pPr>
              <w:jc w:val="center"/>
              <w:rPr>
                <w:rFonts w:ascii="Times New Roman" w:hAnsi="Times New Roman" w:cs="Times New Roman"/>
              </w:rPr>
            </w:pPr>
            <w:r w:rsidRPr="000E4169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</w:t>
            </w:r>
          </w:p>
        </w:tc>
        <w:tc>
          <w:tcPr>
            <w:tcW w:w="4536" w:type="dxa"/>
            <w:tcBorders>
              <w:left w:val="nil"/>
              <w:bottom w:val="nil"/>
              <w:right w:val="nil"/>
            </w:tcBorders>
          </w:tcPr>
          <w:p w:rsidR="000E4169" w:rsidRPr="000E4169" w:rsidRDefault="000E4169" w:rsidP="00C15F6E">
            <w:pPr>
              <w:ind w:left="6" w:hanging="6"/>
              <w:jc w:val="center"/>
              <w:rPr>
                <w:rFonts w:ascii="Times New Roman" w:hAnsi="Times New Roman" w:cs="Times New Roman"/>
              </w:rPr>
            </w:pPr>
            <w:r w:rsidRPr="000E4169">
              <w:rPr>
                <w:rFonts w:ascii="Times New Roman" w:hAnsi="Times New Roman" w:cs="Times New Roman"/>
              </w:rPr>
              <w:t>(личная подпись аккредитуемого)</w:t>
            </w:r>
          </w:p>
        </w:tc>
      </w:tr>
    </w:tbl>
    <w:p w:rsidR="000E4169" w:rsidRPr="000E4169" w:rsidRDefault="000E4169" w:rsidP="000E416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E4169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a3"/>
        <w:tblW w:w="14565" w:type="dxa"/>
        <w:tblInd w:w="108" w:type="dxa"/>
        <w:tblLook w:val="04A0" w:firstRow="1" w:lastRow="0" w:firstColumn="1" w:lastColumn="0" w:noHBand="0" w:noVBand="1"/>
      </w:tblPr>
      <w:tblGrid>
        <w:gridCol w:w="5245"/>
        <w:gridCol w:w="9036"/>
        <w:gridCol w:w="284"/>
      </w:tblGrid>
      <w:tr w:rsidR="000E4169" w:rsidRPr="00294795" w:rsidTr="00C15F6E">
        <w:trPr>
          <w:trHeight w:val="1255"/>
        </w:trPr>
        <w:tc>
          <w:tcPr>
            <w:tcW w:w="5245" w:type="dxa"/>
          </w:tcPr>
          <w:p w:rsidR="000E4169" w:rsidRPr="007058F8" w:rsidRDefault="000E4169" w:rsidP="007058F8">
            <w:pPr>
              <w:rPr>
                <w:sz w:val="22"/>
                <w:szCs w:val="22"/>
              </w:rPr>
            </w:pPr>
            <w:r w:rsidRPr="007058F8">
              <w:rPr>
                <w:sz w:val="22"/>
                <w:szCs w:val="22"/>
              </w:rPr>
              <w:lastRenderedPageBreak/>
              <w:t>Сведения об организации, в которой аккредитуемый осуществляет профессиональную деятельность (краткая характеристика организации, отражающая основные направления ее деятельности, ее структура)</w:t>
            </w:r>
          </w:p>
        </w:tc>
        <w:tc>
          <w:tcPr>
            <w:tcW w:w="9036" w:type="dxa"/>
          </w:tcPr>
          <w:p w:rsidR="00570E64" w:rsidRPr="008C1F50" w:rsidRDefault="00570E64" w:rsidP="00026D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1F5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Акционерное общество «Группа компаний «МЕДСИ» </w:t>
            </w:r>
            <w:proofErr w:type="spellStart"/>
            <w:r w:rsidRPr="008C1F5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г.Москва</w:t>
            </w:r>
            <w:proofErr w:type="spellEnd"/>
            <w:r w:rsidRPr="008C1F5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</w:t>
            </w:r>
          </w:p>
          <w:p w:rsidR="00570E64" w:rsidRPr="008C1F50" w:rsidRDefault="00BD3962" w:rsidP="00026D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1F5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Современная клиника МЕДСИ </w:t>
            </w:r>
            <w:r w:rsidR="001B1413" w:rsidRPr="008C1F5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филиал </w:t>
            </w:r>
            <w:r w:rsidRPr="008C1F5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на </w:t>
            </w:r>
            <w:proofErr w:type="spellStart"/>
            <w:r w:rsidRPr="008C1F5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Дубнинской</w:t>
            </w:r>
            <w:proofErr w:type="spellEnd"/>
            <w:r w:rsidRPr="008C1F5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предлагает пациентам полный комплекс востребованных медицинских услуг для взрослых. В клинике имеется все необходимое для профилактики, лечения и диагностики широкого перечня заболеваний. Каждый пациент получает квалифицированную помощь в нужном направлении и максимум внимания со стороны опытного персонала.</w:t>
            </w:r>
          </w:p>
          <w:p w:rsidR="00BD3962" w:rsidRPr="008C1F50" w:rsidRDefault="00570E64" w:rsidP="00026D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1F5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D3962" w:rsidRPr="008C1F50">
              <w:rPr>
                <w:rFonts w:ascii="Times New Roman" w:hAnsi="Times New Roman" w:cs="Times New Roman"/>
                <w:sz w:val="22"/>
                <w:szCs w:val="22"/>
              </w:rPr>
              <w:t>бследования</w:t>
            </w:r>
            <w:r w:rsidR="00026DB5" w:rsidRPr="008C1F50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BD3962" w:rsidRPr="008C1F5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8C1F50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D3962" w:rsidRPr="008C1F50">
              <w:rPr>
                <w:rFonts w:ascii="Times New Roman" w:hAnsi="Times New Roman" w:cs="Times New Roman"/>
                <w:sz w:val="22"/>
                <w:szCs w:val="22"/>
              </w:rPr>
              <w:t> клинике можно пройти ультразвуковую и функциональную диагностику</w:t>
            </w:r>
          </w:p>
          <w:p w:rsidR="008C1F50" w:rsidRDefault="00BD3962" w:rsidP="00026D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1F50">
              <w:rPr>
                <w:rFonts w:ascii="Times New Roman" w:hAnsi="Times New Roman" w:cs="Times New Roman"/>
                <w:sz w:val="22"/>
                <w:szCs w:val="22"/>
              </w:rPr>
              <w:t>Экспертиза временной нетрудоспособности</w:t>
            </w:r>
            <w:r w:rsidR="008C1F5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70E64" w:rsidRPr="008C1F50" w:rsidRDefault="00BD3962" w:rsidP="00026D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  <w:r w:rsidRPr="008C1F5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 клинике МЕДСИ на </w:t>
            </w:r>
            <w:proofErr w:type="spellStart"/>
            <w:r w:rsidRPr="008C1F5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Дубнинской</w:t>
            </w:r>
            <w:proofErr w:type="spellEnd"/>
            <w:r w:rsidRPr="008C1F5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прием ведется по большому количеству направлений, проводятся необходимые обследования и экспертиза нетрудоспособности</w:t>
            </w:r>
          </w:p>
          <w:p w:rsidR="00BD3962" w:rsidRPr="008C1F50" w:rsidRDefault="00BD3962" w:rsidP="00026D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1F5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Современное оборудование экспертного класса позволяет выявлять клиническую картину даже на ранних стадиях при различных заболеваниях</w:t>
            </w:r>
            <w:r w:rsidR="00570E64" w:rsidRPr="008C1F5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</w:t>
            </w:r>
          </w:p>
          <w:p w:rsidR="00A5130D" w:rsidRPr="00026DB5" w:rsidRDefault="00A5130D" w:rsidP="00026DB5"/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0E4169" w:rsidRPr="000E4169" w:rsidRDefault="000E4169" w:rsidP="00C15F6E">
            <w:pPr>
              <w:pStyle w:val="a4"/>
              <w:ind w:left="0"/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0E4169" w:rsidRPr="00570E64" w:rsidTr="00C15F6E">
        <w:tc>
          <w:tcPr>
            <w:tcW w:w="5245" w:type="dxa"/>
          </w:tcPr>
          <w:p w:rsidR="000E4169" w:rsidRPr="007058F8" w:rsidRDefault="000E4169" w:rsidP="007058F8">
            <w:pPr>
              <w:rPr>
                <w:sz w:val="22"/>
                <w:szCs w:val="22"/>
              </w:rPr>
            </w:pPr>
            <w:r w:rsidRPr="007058F8">
              <w:rPr>
                <w:sz w:val="22"/>
                <w:szCs w:val="22"/>
              </w:rPr>
              <w:t>Наименование структурного подразделения, в котором аккредитуемый осуществляет профессиональную деятельность, основные задачи и функции указанного структурного подразделения</w:t>
            </w:r>
          </w:p>
        </w:tc>
        <w:tc>
          <w:tcPr>
            <w:tcW w:w="9036" w:type="dxa"/>
          </w:tcPr>
          <w:p w:rsidR="009415FA" w:rsidRPr="008C1F50" w:rsidRDefault="00570E64" w:rsidP="00026D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1F50"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Консультативно-диагностическое отделение Поликлиники «МЕДСИ» на </w:t>
            </w:r>
            <w:proofErr w:type="spellStart"/>
            <w:r w:rsidRPr="008C1F50">
              <w:rPr>
                <w:rFonts w:ascii="Times New Roman" w:hAnsi="Times New Roman" w:cs="Times New Roman"/>
                <w:sz w:val="22"/>
                <w:szCs w:val="22"/>
              </w:rPr>
              <w:t>Дубнинской</w:t>
            </w:r>
            <w:proofErr w:type="spellEnd"/>
            <w:r w:rsidRPr="008C1F5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70E64" w:rsidRPr="00026DB5" w:rsidRDefault="00570E64" w:rsidP="008C1F50">
            <w:r w:rsidRPr="008C1F50">
              <w:rPr>
                <w:rFonts w:ascii="Times New Roman" w:hAnsi="Times New Roman" w:cs="Times New Roman"/>
                <w:sz w:val="22"/>
                <w:szCs w:val="22"/>
              </w:rPr>
              <w:t>В медицинском учреждении есть все возможное для проведения базовой лабораторной,</w:t>
            </w:r>
            <w:r w:rsidR="008C1F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C1F50">
              <w:rPr>
                <w:rFonts w:ascii="Times New Roman" w:hAnsi="Times New Roman" w:cs="Times New Roman"/>
                <w:sz w:val="22"/>
                <w:szCs w:val="22"/>
              </w:rPr>
              <w:t>инструментальной и функциональной диагностики:</w:t>
            </w:r>
            <w:r w:rsidR="008C1F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C1F50">
              <w:rPr>
                <w:rFonts w:ascii="Times New Roman" w:hAnsi="Times New Roman" w:cs="Times New Roman"/>
                <w:sz w:val="22"/>
                <w:szCs w:val="22"/>
              </w:rPr>
              <w:t>УЗИ,</w:t>
            </w:r>
            <w:r w:rsidR="008C1F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C1F50">
              <w:rPr>
                <w:rFonts w:ascii="Times New Roman" w:hAnsi="Times New Roman" w:cs="Times New Roman"/>
                <w:sz w:val="22"/>
                <w:szCs w:val="22"/>
              </w:rPr>
              <w:t>ЭХО-КГ,</w:t>
            </w:r>
            <w:r w:rsidR="008C1F50">
              <w:rPr>
                <w:rFonts w:ascii="Times New Roman" w:hAnsi="Times New Roman" w:cs="Times New Roman"/>
                <w:sz w:val="22"/>
                <w:szCs w:val="22"/>
              </w:rPr>
              <w:t xml:space="preserve"> ЭКГ, </w:t>
            </w:r>
            <w:proofErr w:type="spellStart"/>
            <w:r w:rsidRPr="008C1F50">
              <w:rPr>
                <w:rFonts w:ascii="Times New Roman" w:hAnsi="Times New Roman" w:cs="Times New Roman"/>
                <w:sz w:val="22"/>
                <w:szCs w:val="22"/>
              </w:rPr>
              <w:t>Холтер</w:t>
            </w:r>
            <w:proofErr w:type="spellEnd"/>
            <w:r w:rsidR="008C1F5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8C1F50">
              <w:rPr>
                <w:rFonts w:ascii="Times New Roman" w:hAnsi="Times New Roman" w:cs="Times New Roman"/>
                <w:sz w:val="22"/>
                <w:szCs w:val="22"/>
              </w:rPr>
              <w:t>ЭКГ</w:t>
            </w:r>
            <w:r w:rsidR="008C1F5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8C1F50" w:rsidRPr="008C1F50">
              <w:rPr>
                <w:rFonts w:ascii="Times New Roman" w:hAnsi="Times New Roman" w:cs="Times New Roman"/>
                <w:sz w:val="22"/>
                <w:szCs w:val="22"/>
              </w:rPr>
              <w:t>СМАД</w:t>
            </w:r>
            <w:r w:rsidR="008C1F5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8C1F50">
              <w:rPr>
                <w:rFonts w:ascii="Times New Roman" w:hAnsi="Times New Roman" w:cs="Times New Roman"/>
                <w:sz w:val="22"/>
                <w:szCs w:val="22"/>
              </w:rPr>
              <w:t>ЭЭГ, функция внешнего дыхания</w:t>
            </w:r>
            <w:r w:rsidRPr="008C1F5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0E4169" w:rsidRPr="000E4169" w:rsidRDefault="000E4169" w:rsidP="00C15F6E">
            <w:pPr>
              <w:pStyle w:val="a4"/>
              <w:ind w:left="0"/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0E4169" w:rsidRPr="000E4169" w:rsidTr="00C15F6E">
        <w:tc>
          <w:tcPr>
            <w:tcW w:w="5245" w:type="dxa"/>
          </w:tcPr>
          <w:p w:rsidR="000E4169" w:rsidRPr="007058F8" w:rsidRDefault="000E4169" w:rsidP="007058F8">
            <w:pPr>
              <w:rPr>
                <w:sz w:val="22"/>
                <w:szCs w:val="22"/>
              </w:rPr>
            </w:pPr>
            <w:r w:rsidRPr="007058F8">
              <w:rPr>
                <w:sz w:val="22"/>
                <w:szCs w:val="22"/>
              </w:rPr>
              <w:t>Стаж работы по специальности</w:t>
            </w:r>
          </w:p>
        </w:tc>
        <w:tc>
          <w:tcPr>
            <w:tcW w:w="9036" w:type="dxa"/>
          </w:tcPr>
          <w:p w:rsidR="000E4169" w:rsidRDefault="008C1F50" w:rsidP="00026DB5">
            <w:r>
              <w:t>Работа по совместительству.</w:t>
            </w:r>
          </w:p>
          <w:p w:rsidR="008C1F50" w:rsidRDefault="008C1F50" w:rsidP="00026DB5">
            <w:r>
              <w:t>Основная: ультразвуковая диагностика, стаж 12 лет.</w:t>
            </w:r>
          </w:p>
          <w:p w:rsidR="008C1F50" w:rsidRDefault="008C1F50" w:rsidP="00026DB5">
            <w:r>
              <w:t>По совместительству: функциональная диагностика, стаж по трудовой книжке:</w:t>
            </w:r>
          </w:p>
          <w:p w:rsidR="008C1F50" w:rsidRPr="008C1F50" w:rsidRDefault="008C1F50" w:rsidP="008C1F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r w:rsidRPr="008C1F50">
              <w:rPr>
                <w:rFonts w:ascii="Times New Roman" w:hAnsi="Times New Roman"/>
              </w:rPr>
              <w:t>ООО МРТ Азбука Здоровья, врач ФД</w:t>
            </w:r>
          </w:p>
          <w:p w:rsidR="008C1F50" w:rsidRDefault="008C1F50" w:rsidP="008C1F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2021 – январь 2022 – 11 мес.</w:t>
            </w:r>
          </w:p>
          <w:p w:rsidR="008C1F50" w:rsidRDefault="008C1F50" w:rsidP="008C1F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>
              <w:rPr>
                <w:rFonts w:ascii="Times New Roman" w:hAnsi="Times New Roman"/>
              </w:rPr>
              <w:t>Детская поликлиника 125, врач ФД</w:t>
            </w:r>
          </w:p>
          <w:p w:rsidR="008C1F50" w:rsidRDefault="008C1F50" w:rsidP="008C1F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 2022 – октябрь 2022 – 4 мес.</w:t>
            </w:r>
          </w:p>
          <w:p w:rsidR="008C1F50" w:rsidRDefault="008C1F50" w:rsidP="008C1F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</w:t>
            </w:r>
            <w:r>
              <w:rPr>
                <w:rFonts w:ascii="Times New Roman" w:hAnsi="Times New Roman"/>
              </w:rPr>
              <w:t xml:space="preserve">АО ГК </w:t>
            </w:r>
            <w:proofErr w:type="spellStart"/>
            <w:r>
              <w:rPr>
                <w:rFonts w:ascii="Times New Roman" w:hAnsi="Times New Roman"/>
              </w:rPr>
              <w:t>Медси</w:t>
            </w:r>
            <w:proofErr w:type="spellEnd"/>
            <w:r>
              <w:rPr>
                <w:rFonts w:ascii="Times New Roman" w:hAnsi="Times New Roman"/>
              </w:rPr>
              <w:t>, врач ФД</w:t>
            </w:r>
          </w:p>
          <w:p w:rsidR="008C1F50" w:rsidRDefault="008C1F50" w:rsidP="008C1F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2022 – по настоящее время – 3 мес.</w:t>
            </w:r>
          </w:p>
          <w:p w:rsidR="008C1F50" w:rsidRPr="006A3776" w:rsidRDefault="008C1F50" w:rsidP="008C1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Итого: 1 год и 6 мес.</w:t>
            </w:r>
          </w:p>
          <w:p w:rsidR="008C1F50" w:rsidRPr="00026DB5" w:rsidRDefault="008C1F50" w:rsidP="00026DB5"/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0E4169" w:rsidRPr="000E4169" w:rsidRDefault="000E4169" w:rsidP="00C15F6E">
            <w:pPr>
              <w:pStyle w:val="a4"/>
              <w:ind w:left="0"/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0E4169" w:rsidRPr="000E4169" w:rsidTr="00E020E6">
        <w:trPr>
          <w:trHeight w:val="1116"/>
        </w:trPr>
        <w:tc>
          <w:tcPr>
            <w:tcW w:w="5245" w:type="dxa"/>
          </w:tcPr>
          <w:p w:rsidR="000E4169" w:rsidRPr="007058F8" w:rsidRDefault="000E4169" w:rsidP="007058F8">
            <w:pPr>
              <w:rPr>
                <w:sz w:val="22"/>
                <w:szCs w:val="22"/>
              </w:rPr>
            </w:pPr>
            <w:r w:rsidRPr="007058F8">
              <w:rPr>
                <w:sz w:val="22"/>
                <w:szCs w:val="22"/>
              </w:rPr>
              <w:t xml:space="preserve">Описание выполняемой работы в соответствии с трудовой функцией </w:t>
            </w:r>
          </w:p>
        </w:tc>
        <w:tc>
          <w:tcPr>
            <w:tcW w:w="9036" w:type="dxa"/>
          </w:tcPr>
          <w:p w:rsidR="008C1F50" w:rsidRPr="006A3776" w:rsidRDefault="008C1F50" w:rsidP="008C1F50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1) </w:t>
            </w:r>
            <w:r w:rsidRPr="006A3776">
              <w:rPr>
                <w:rFonts w:ascii="Times New Roman" w:hAnsi="Times New Roman" w:cs="Times New Roman"/>
                <w:shd w:val="clear" w:color="auto" w:fill="FFFFFF"/>
              </w:rPr>
              <w:t>Сбор жалоб, анамнеза жизни и заболевания</w:t>
            </w:r>
            <w:r>
              <w:rPr>
                <w:rFonts w:ascii="Times New Roman" w:hAnsi="Times New Roman"/>
                <w:shd w:val="clear" w:color="auto" w:fill="FFFFFF"/>
              </w:rPr>
              <w:t>.</w:t>
            </w:r>
          </w:p>
          <w:p w:rsidR="008C1F50" w:rsidRPr="006A3776" w:rsidRDefault="008C1F50" w:rsidP="008C1F50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2) </w:t>
            </w:r>
            <w:r w:rsidRPr="006A3776">
              <w:rPr>
                <w:rFonts w:ascii="Times New Roman" w:hAnsi="Times New Roman" w:cs="Times New Roman"/>
                <w:shd w:val="clear" w:color="auto" w:fill="FFFFFF"/>
              </w:rPr>
              <w:t>Проведение исследования и оценка состояния функции внешнего дыхания:</w:t>
            </w:r>
          </w:p>
          <w:p w:rsidR="008C1F50" w:rsidRPr="006A3776" w:rsidRDefault="008C1F50" w:rsidP="008C1F5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A3776">
              <w:rPr>
                <w:rFonts w:ascii="Times New Roman" w:hAnsi="Times New Roman" w:cs="Times New Roman"/>
                <w:shd w:val="clear" w:color="auto" w:fill="FFFFFF"/>
              </w:rPr>
              <w:t xml:space="preserve">методами спирометрии, исследования неспровоцированных дыхательных объемов и потоков, </w:t>
            </w:r>
            <w:proofErr w:type="spellStart"/>
            <w:r w:rsidRPr="006A3776">
              <w:rPr>
                <w:rFonts w:ascii="Times New Roman" w:hAnsi="Times New Roman" w:cs="Times New Roman"/>
                <w:shd w:val="clear" w:color="auto" w:fill="FFFFFF"/>
              </w:rPr>
              <w:t>бодиплетизмографии</w:t>
            </w:r>
            <w:proofErr w:type="spellEnd"/>
            <w:r w:rsidRPr="006A3776">
              <w:rPr>
                <w:rFonts w:ascii="Times New Roman" w:hAnsi="Times New Roman" w:cs="Times New Roman"/>
                <w:shd w:val="clear" w:color="auto" w:fill="FFFFFF"/>
              </w:rPr>
              <w:t xml:space="preserve">, исследования диффузионной способности легких, оценки эластических свойств аппарата дыхания, теста с разведением индикаторного газа, методами вымывания газов, </w:t>
            </w:r>
            <w:proofErr w:type="spellStart"/>
            <w:r w:rsidRPr="006A3776">
              <w:rPr>
                <w:rFonts w:ascii="Times New Roman" w:hAnsi="Times New Roman" w:cs="Times New Roman"/>
                <w:shd w:val="clear" w:color="auto" w:fill="FFFFFF"/>
              </w:rPr>
              <w:t>капнометрии</w:t>
            </w:r>
            <w:proofErr w:type="spellEnd"/>
            <w:r w:rsidRPr="006A3776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6A3776">
              <w:rPr>
                <w:rFonts w:ascii="Times New Roman" w:hAnsi="Times New Roman" w:cs="Times New Roman"/>
                <w:shd w:val="clear" w:color="auto" w:fill="FFFFFF"/>
              </w:rPr>
              <w:t>пульсоксиметрии</w:t>
            </w:r>
            <w:proofErr w:type="spellEnd"/>
            <w:r w:rsidRPr="006A3776">
              <w:rPr>
                <w:rFonts w:ascii="Times New Roman" w:hAnsi="Times New Roman" w:cs="Times New Roman"/>
                <w:shd w:val="clear" w:color="auto" w:fill="FFFFFF"/>
              </w:rPr>
              <w:t xml:space="preserve">, импульсной </w:t>
            </w:r>
            <w:proofErr w:type="spellStart"/>
            <w:r w:rsidRPr="006A3776">
              <w:rPr>
                <w:rFonts w:ascii="Times New Roman" w:hAnsi="Times New Roman" w:cs="Times New Roman"/>
                <w:shd w:val="clear" w:color="auto" w:fill="FFFFFF"/>
              </w:rPr>
              <w:t>осциллометрии</w:t>
            </w:r>
            <w:proofErr w:type="spellEnd"/>
            <w:r w:rsidRPr="006A3776">
              <w:rPr>
                <w:rFonts w:ascii="Times New Roman" w:hAnsi="Times New Roman" w:cs="Times New Roman"/>
                <w:shd w:val="clear" w:color="auto" w:fill="FFFFFF"/>
              </w:rPr>
              <w:t>, исследования спровоцированных дыхательных объемов и потоков, исследования дыхательных объемов и потоков с применением лекарственных препаратов, исследования дыхательных объемов и потоков при провокации физической нагрузкой</w:t>
            </w:r>
            <w:r>
              <w:rPr>
                <w:rFonts w:ascii="Times New Roman" w:hAnsi="Times New Roman"/>
                <w:shd w:val="clear" w:color="auto" w:fill="FFFFFF"/>
              </w:rPr>
              <w:t>.</w:t>
            </w:r>
          </w:p>
          <w:p w:rsidR="008C1F50" w:rsidRPr="006A3776" w:rsidRDefault="008C1F50" w:rsidP="008C1F50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3) </w:t>
            </w:r>
            <w:r w:rsidRPr="006A3776">
              <w:rPr>
                <w:rFonts w:ascii="Times New Roman" w:hAnsi="Times New Roman" w:cs="Times New Roman"/>
                <w:shd w:val="clear" w:color="auto" w:fill="FFFFFF"/>
              </w:rPr>
              <w:t>Проведение исследований и оценка состояния функции сердечно-сосудистой системы:</w:t>
            </w:r>
          </w:p>
          <w:p w:rsidR="008C1F50" w:rsidRPr="006A3776" w:rsidRDefault="008C1F50" w:rsidP="008C1F5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A3776">
              <w:rPr>
                <w:rFonts w:ascii="Times New Roman" w:hAnsi="Times New Roman" w:cs="Times New Roman"/>
                <w:shd w:val="clear" w:color="auto" w:fill="FFFFFF"/>
              </w:rPr>
              <w:t xml:space="preserve">электрокардиографии с регистрацией основных и дополнительных отведений, ЭКГ при наличии имплантированных антиаритмических устройств, длительного </w:t>
            </w:r>
            <w:proofErr w:type="spellStart"/>
            <w:r w:rsidRPr="006A3776">
              <w:rPr>
                <w:rFonts w:ascii="Times New Roman" w:hAnsi="Times New Roman" w:cs="Times New Roman"/>
                <w:shd w:val="clear" w:color="auto" w:fill="FFFFFF"/>
              </w:rPr>
              <w:t>мониторирования</w:t>
            </w:r>
            <w:proofErr w:type="spellEnd"/>
            <w:r w:rsidRPr="006A3776">
              <w:rPr>
                <w:rFonts w:ascii="Times New Roman" w:hAnsi="Times New Roman" w:cs="Times New Roman"/>
                <w:shd w:val="clear" w:color="auto" w:fill="FFFFFF"/>
              </w:rPr>
              <w:t xml:space="preserve"> ЭКГ по </w:t>
            </w:r>
            <w:proofErr w:type="spellStart"/>
            <w:r w:rsidRPr="006A3776">
              <w:rPr>
                <w:rFonts w:ascii="Times New Roman" w:hAnsi="Times New Roman" w:cs="Times New Roman"/>
                <w:shd w:val="clear" w:color="auto" w:fill="FFFFFF"/>
              </w:rPr>
              <w:t>Холтеру</w:t>
            </w:r>
            <w:proofErr w:type="spellEnd"/>
            <w:r w:rsidRPr="006A3776">
              <w:rPr>
                <w:rFonts w:ascii="Times New Roman" w:hAnsi="Times New Roman" w:cs="Times New Roman"/>
                <w:shd w:val="clear" w:color="auto" w:fill="FFFFFF"/>
              </w:rPr>
              <w:t xml:space="preserve">, длительного </w:t>
            </w:r>
            <w:proofErr w:type="spellStart"/>
            <w:r w:rsidRPr="006A3776">
              <w:rPr>
                <w:rFonts w:ascii="Times New Roman" w:hAnsi="Times New Roman" w:cs="Times New Roman"/>
                <w:shd w:val="clear" w:color="auto" w:fill="FFFFFF"/>
              </w:rPr>
              <w:t>мониторирования</w:t>
            </w:r>
            <w:proofErr w:type="spellEnd"/>
            <w:r w:rsidRPr="006A3776">
              <w:rPr>
                <w:rFonts w:ascii="Times New Roman" w:hAnsi="Times New Roman" w:cs="Times New Roman"/>
                <w:shd w:val="clear" w:color="auto" w:fill="FFFFFF"/>
              </w:rPr>
              <w:t xml:space="preserve"> артериального давления, полифункционального (</w:t>
            </w:r>
            <w:proofErr w:type="spellStart"/>
            <w:r w:rsidRPr="006A3776">
              <w:rPr>
                <w:rFonts w:ascii="Times New Roman" w:hAnsi="Times New Roman" w:cs="Times New Roman"/>
                <w:shd w:val="clear" w:color="auto" w:fill="FFFFFF"/>
              </w:rPr>
              <w:t>кардиореспираторного</w:t>
            </w:r>
            <w:proofErr w:type="spellEnd"/>
            <w:r w:rsidRPr="006A3776">
              <w:rPr>
                <w:rFonts w:ascii="Times New Roman" w:hAnsi="Times New Roman" w:cs="Times New Roman"/>
                <w:shd w:val="clear" w:color="auto" w:fill="FFFFFF"/>
              </w:rPr>
              <w:t xml:space="preserve">) </w:t>
            </w:r>
            <w:proofErr w:type="spellStart"/>
            <w:r w:rsidRPr="006A3776">
              <w:rPr>
                <w:rFonts w:ascii="Times New Roman" w:hAnsi="Times New Roman" w:cs="Times New Roman"/>
                <w:shd w:val="clear" w:color="auto" w:fill="FFFFFF"/>
              </w:rPr>
              <w:t>мониторирования</w:t>
            </w:r>
            <w:proofErr w:type="spellEnd"/>
            <w:r w:rsidRPr="006A3776">
              <w:rPr>
                <w:rFonts w:ascii="Times New Roman" w:hAnsi="Times New Roman" w:cs="Times New Roman"/>
                <w:shd w:val="clear" w:color="auto" w:fill="FFFFFF"/>
              </w:rPr>
              <w:t>, эхокардиографии (</w:t>
            </w:r>
            <w:proofErr w:type="spellStart"/>
            <w:r w:rsidRPr="006A3776">
              <w:rPr>
                <w:rFonts w:ascii="Times New Roman" w:hAnsi="Times New Roman" w:cs="Times New Roman"/>
                <w:shd w:val="clear" w:color="auto" w:fill="FFFFFF"/>
              </w:rPr>
              <w:t>трансторакальной</w:t>
            </w:r>
            <w:proofErr w:type="spellEnd"/>
            <w:r w:rsidRPr="006A3776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6A3776">
              <w:rPr>
                <w:rFonts w:ascii="Times New Roman" w:hAnsi="Times New Roman" w:cs="Times New Roman"/>
                <w:shd w:val="clear" w:color="auto" w:fill="FFFFFF"/>
              </w:rPr>
              <w:t>чреспищеводной</w:t>
            </w:r>
            <w:proofErr w:type="spellEnd"/>
            <w:r w:rsidRPr="006A3776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r w:rsidRPr="006A3776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нагрузочной), ультразвукового исследования сосудов, оценки эластических свойств сосудистой стенки, наружной </w:t>
            </w:r>
            <w:proofErr w:type="spellStart"/>
            <w:r w:rsidRPr="006A3776">
              <w:rPr>
                <w:rFonts w:ascii="Times New Roman" w:hAnsi="Times New Roman" w:cs="Times New Roman"/>
                <w:shd w:val="clear" w:color="auto" w:fill="FFFFFF"/>
              </w:rPr>
              <w:t>кардиотокографии</w:t>
            </w:r>
            <w:proofErr w:type="spellEnd"/>
            <w:r w:rsidRPr="006A3776">
              <w:rPr>
                <w:rFonts w:ascii="Times New Roman" w:hAnsi="Times New Roman" w:cs="Times New Roman"/>
                <w:shd w:val="clear" w:color="auto" w:fill="FFFFFF"/>
              </w:rPr>
              <w:t xml:space="preserve"> плода, оценки функционального состояния сердечно-сосудистой системы в покое и при использовании функциональных и нагрузочных проб</w:t>
            </w:r>
            <w:r>
              <w:rPr>
                <w:rFonts w:ascii="Times New Roman" w:hAnsi="Times New Roman"/>
                <w:shd w:val="clear" w:color="auto" w:fill="FFFFFF"/>
              </w:rPr>
              <w:t>.</w:t>
            </w:r>
          </w:p>
          <w:p w:rsidR="008C1F50" w:rsidRPr="006A3776" w:rsidRDefault="008C1F50" w:rsidP="008C1F50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4) </w:t>
            </w:r>
            <w:r w:rsidRPr="006A3776">
              <w:rPr>
                <w:rFonts w:ascii="Times New Roman" w:hAnsi="Times New Roman" w:cs="Times New Roman"/>
                <w:shd w:val="clear" w:color="auto" w:fill="FFFFFF"/>
              </w:rPr>
              <w:t>Проведение исследования и оценка состояния функции нервной системы:</w:t>
            </w:r>
          </w:p>
          <w:p w:rsidR="008C1F50" w:rsidRPr="006A3776" w:rsidRDefault="008C1F50" w:rsidP="008C1F5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A3776">
              <w:rPr>
                <w:rFonts w:ascii="Times New Roman" w:hAnsi="Times New Roman" w:cs="Times New Roman"/>
                <w:shd w:val="clear" w:color="auto" w:fill="FFFFFF"/>
              </w:rPr>
              <w:t xml:space="preserve">методами электроэнцефалографии, электромиографии, регистрации вызванных потенциалов, </w:t>
            </w:r>
            <w:proofErr w:type="spellStart"/>
            <w:r w:rsidRPr="006A3776">
              <w:rPr>
                <w:rFonts w:ascii="Times New Roman" w:hAnsi="Times New Roman" w:cs="Times New Roman"/>
                <w:shd w:val="clear" w:color="auto" w:fill="FFFFFF"/>
              </w:rPr>
              <w:t>реоэнцефалографии</w:t>
            </w:r>
            <w:proofErr w:type="spellEnd"/>
            <w:r w:rsidRPr="006A3776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6A3776">
              <w:rPr>
                <w:rFonts w:ascii="Times New Roman" w:hAnsi="Times New Roman" w:cs="Times New Roman"/>
                <w:shd w:val="clear" w:color="auto" w:fill="FFFFFF"/>
              </w:rPr>
              <w:t>паллестезиометрии</w:t>
            </w:r>
            <w:proofErr w:type="spellEnd"/>
            <w:r w:rsidRPr="006A3776">
              <w:rPr>
                <w:rFonts w:ascii="Times New Roman" w:hAnsi="Times New Roman" w:cs="Times New Roman"/>
                <w:shd w:val="clear" w:color="auto" w:fill="FFFFFF"/>
              </w:rPr>
              <w:t xml:space="preserve">, магнитной стимуляции головного мозга, </w:t>
            </w:r>
            <w:proofErr w:type="spellStart"/>
            <w:r w:rsidRPr="006A3776">
              <w:rPr>
                <w:rFonts w:ascii="Times New Roman" w:hAnsi="Times New Roman" w:cs="Times New Roman"/>
                <w:shd w:val="clear" w:color="auto" w:fill="FFFFFF"/>
              </w:rPr>
              <w:t>нейросонографии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.</w:t>
            </w:r>
          </w:p>
          <w:p w:rsidR="008C1F50" w:rsidRPr="006A3776" w:rsidRDefault="008C1F50" w:rsidP="008C1F50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5) </w:t>
            </w:r>
            <w:r w:rsidRPr="006A3776">
              <w:rPr>
                <w:rFonts w:ascii="Times New Roman" w:hAnsi="Times New Roman" w:cs="Times New Roman"/>
                <w:shd w:val="clear" w:color="auto" w:fill="FFFFFF"/>
              </w:rPr>
              <w:t>Работа с компьютерными программами обработки и анализа результатов исследований</w:t>
            </w:r>
            <w:r>
              <w:rPr>
                <w:rFonts w:ascii="Times New Roman" w:hAnsi="Times New Roman"/>
                <w:shd w:val="clear" w:color="auto" w:fill="FFFFFF"/>
              </w:rPr>
              <w:t>.</w:t>
            </w:r>
          </w:p>
          <w:p w:rsidR="008C1F50" w:rsidRPr="006A3776" w:rsidRDefault="008C1F50" w:rsidP="008C1F50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6) </w:t>
            </w:r>
            <w:r w:rsidRPr="006A3776">
              <w:rPr>
                <w:rFonts w:ascii="Times New Roman" w:hAnsi="Times New Roman" w:cs="Times New Roman"/>
                <w:shd w:val="clear" w:color="auto" w:fill="FFFFFF"/>
              </w:rPr>
              <w:t>Анализ полученных результатов, оформление заключения по результатам исследования</w:t>
            </w:r>
            <w:r>
              <w:rPr>
                <w:rFonts w:ascii="Times New Roman" w:hAnsi="Times New Roman"/>
                <w:shd w:val="clear" w:color="auto" w:fill="FFFFFF"/>
              </w:rPr>
              <w:t>.</w:t>
            </w:r>
          </w:p>
          <w:p w:rsidR="008C1F50" w:rsidRPr="006A3776" w:rsidRDefault="008C1F50" w:rsidP="008C1F50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7) </w:t>
            </w:r>
            <w:r w:rsidRPr="006A3776">
              <w:rPr>
                <w:rFonts w:ascii="Times New Roman" w:hAnsi="Times New Roman" w:cs="Times New Roman"/>
                <w:shd w:val="clear" w:color="auto" w:fill="FFFFFF"/>
              </w:rPr>
              <w:t>Проведение и контроль эффективности мероприятий по профилактике и формированию здорового образа жизни, санитарно-гигиеническому просвещению населения</w:t>
            </w:r>
            <w:r>
              <w:rPr>
                <w:rFonts w:ascii="Times New Roman" w:hAnsi="Times New Roman"/>
                <w:shd w:val="clear" w:color="auto" w:fill="FFFFFF"/>
              </w:rPr>
              <w:t>.</w:t>
            </w:r>
          </w:p>
          <w:p w:rsidR="008C1F50" w:rsidRPr="006A3776" w:rsidRDefault="008C1F50" w:rsidP="008C1F50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8) </w:t>
            </w:r>
            <w:r w:rsidRPr="006A3776">
              <w:rPr>
                <w:rFonts w:ascii="Times New Roman" w:hAnsi="Times New Roman" w:cs="Times New Roman"/>
                <w:shd w:val="clear" w:color="auto" w:fill="FFFFFF"/>
              </w:rPr>
              <w:t>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</w:t>
            </w:r>
            <w:r>
              <w:rPr>
                <w:rFonts w:ascii="Times New Roman" w:hAnsi="Times New Roman"/>
                <w:shd w:val="clear" w:color="auto" w:fill="FFFFFF"/>
              </w:rPr>
              <w:t>.</w:t>
            </w:r>
          </w:p>
          <w:p w:rsidR="000E4169" w:rsidRPr="00026DB5" w:rsidRDefault="008C1F50" w:rsidP="008C1F50">
            <w:r>
              <w:rPr>
                <w:rFonts w:ascii="Times New Roman" w:hAnsi="Times New Roman"/>
                <w:shd w:val="clear" w:color="auto" w:fill="FFFFFF"/>
              </w:rPr>
              <w:t>9) О</w:t>
            </w:r>
            <w:r w:rsidRPr="006A3776">
              <w:rPr>
                <w:rFonts w:ascii="Times New Roman" w:hAnsi="Times New Roman" w:cs="Times New Roman"/>
                <w:shd w:val="clear" w:color="auto" w:fill="FFFFFF"/>
              </w:rPr>
              <w:t>казание экстренной медицинской помощи</w:t>
            </w:r>
            <w:r>
              <w:rPr>
                <w:rFonts w:ascii="Times New Roman" w:hAnsi="Times New Roman"/>
                <w:shd w:val="clear" w:color="auto" w:fill="FFFFFF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0E4169" w:rsidRPr="000E4169" w:rsidRDefault="000E4169" w:rsidP="00C15F6E">
            <w:pPr>
              <w:pStyle w:val="a4"/>
              <w:ind w:left="0"/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0E4169" w:rsidRPr="00137158" w:rsidTr="00570E64">
        <w:trPr>
          <w:trHeight w:val="2826"/>
        </w:trPr>
        <w:tc>
          <w:tcPr>
            <w:tcW w:w="5245" w:type="dxa"/>
          </w:tcPr>
          <w:p w:rsidR="000E4169" w:rsidRPr="007058F8" w:rsidRDefault="000E4169" w:rsidP="007058F8">
            <w:pPr>
              <w:rPr>
                <w:sz w:val="22"/>
                <w:szCs w:val="22"/>
              </w:rPr>
            </w:pPr>
            <w:r w:rsidRPr="007058F8">
              <w:rPr>
                <w:sz w:val="22"/>
                <w:szCs w:val="22"/>
              </w:rPr>
              <w:t>Опыт работы, включая анализ профессиональной деятельности за отчетный период</w:t>
            </w:r>
          </w:p>
        </w:tc>
        <w:tc>
          <w:tcPr>
            <w:tcW w:w="9036" w:type="dxa"/>
          </w:tcPr>
          <w:p w:rsidR="008C1F50" w:rsidRDefault="003D716D" w:rsidP="008C1F50">
            <w:pPr>
              <w:rPr>
                <w:rFonts w:ascii="Times New Roman" w:hAnsi="Times New Roman"/>
              </w:rPr>
            </w:pPr>
            <w:r w:rsidRPr="00026DB5">
              <w:t> </w:t>
            </w:r>
            <w:r w:rsidR="008C1F50" w:rsidRPr="00394F07">
              <w:rPr>
                <w:rFonts w:ascii="Times New Roman" w:hAnsi="Times New Roman" w:cs="Times New Roman"/>
              </w:rPr>
              <w:t xml:space="preserve">Обследовано за отчетный период 2825 пациентов. </w:t>
            </w:r>
          </w:p>
          <w:p w:rsidR="008C1F50" w:rsidRDefault="008C1F50" w:rsidP="008C1F50">
            <w:pPr>
              <w:rPr>
                <w:rFonts w:ascii="Times New Roman" w:hAnsi="Times New Roman"/>
              </w:rPr>
            </w:pPr>
            <w:r w:rsidRPr="006A3776">
              <w:rPr>
                <w:rFonts w:ascii="Times New Roman" w:hAnsi="Times New Roman" w:cs="Times New Roman"/>
                <w:shd w:val="clear" w:color="auto" w:fill="FFFFFF"/>
              </w:rPr>
              <w:t>Проведение исследовани</w:t>
            </w:r>
            <w:r>
              <w:rPr>
                <w:rFonts w:ascii="Times New Roman" w:hAnsi="Times New Roman"/>
                <w:shd w:val="clear" w:color="auto" w:fill="FFFFFF"/>
              </w:rPr>
              <w:t>й</w:t>
            </w:r>
            <w:r w:rsidRPr="006A3776">
              <w:rPr>
                <w:rFonts w:ascii="Times New Roman" w:hAnsi="Times New Roman" w:cs="Times New Roman"/>
                <w:shd w:val="clear" w:color="auto" w:fill="FFFFFF"/>
              </w:rPr>
              <w:t xml:space="preserve"> внешнего дыхания</w:t>
            </w:r>
            <w:r>
              <w:rPr>
                <w:rFonts w:ascii="Times New Roman" w:hAnsi="Times New Roman"/>
              </w:rPr>
              <w:t>: 160 пациентов.</w:t>
            </w:r>
          </w:p>
          <w:p w:rsidR="008C1F50" w:rsidRDefault="008C1F50" w:rsidP="008C1F50">
            <w:pPr>
              <w:rPr>
                <w:rFonts w:ascii="Times New Roman" w:hAnsi="Times New Roman"/>
                <w:shd w:val="clear" w:color="auto" w:fill="FFFFFF"/>
              </w:rPr>
            </w:pPr>
            <w:r w:rsidRPr="006A3776">
              <w:rPr>
                <w:rFonts w:ascii="Times New Roman" w:hAnsi="Times New Roman" w:cs="Times New Roman"/>
                <w:shd w:val="clear" w:color="auto" w:fill="FFFFFF"/>
              </w:rPr>
              <w:t>Проведение исследований сердечно-сосудистой системы: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1952 пациентов,</w:t>
            </w:r>
            <w:r w:rsidRPr="00394F0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hd w:val="clear" w:color="auto" w:fill="FFFFFF"/>
              </w:rPr>
              <w:t>из них</w:t>
            </w:r>
          </w:p>
          <w:p w:rsidR="008C1F50" w:rsidRDefault="008C1F50" w:rsidP="008C1F50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ЭКГ – 678 пациентов</w:t>
            </w:r>
            <w:r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8C1F50" w:rsidRDefault="008C1F50" w:rsidP="008C1F50">
            <w:pPr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Холтер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-ЭКГ – 321 пациент, в том числе 148 с одновременным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СМАД,</w:t>
            </w:r>
          </w:p>
          <w:p w:rsidR="008C1F50" w:rsidRDefault="008C1F50" w:rsidP="008C1F50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Эхокардиография – 953 пациентов.</w:t>
            </w:r>
          </w:p>
          <w:p w:rsidR="008C1F50" w:rsidRDefault="008C1F50" w:rsidP="008C1F50">
            <w:pPr>
              <w:rPr>
                <w:rFonts w:ascii="Times New Roman" w:hAnsi="Times New Roman"/>
                <w:shd w:val="clear" w:color="auto" w:fill="FFFFFF"/>
              </w:rPr>
            </w:pPr>
            <w:r w:rsidRPr="006A3776">
              <w:rPr>
                <w:rFonts w:ascii="Times New Roman" w:hAnsi="Times New Roman" w:cs="Times New Roman"/>
                <w:shd w:val="clear" w:color="auto" w:fill="FFFFFF"/>
              </w:rPr>
              <w:t>Проведение исследовани</w:t>
            </w:r>
            <w:r>
              <w:rPr>
                <w:rFonts w:ascii="Times New Roman" w:hAnsi="Times New Roman"/>
                <w:shd w:val="clear" w:color="auto" w:fill="FFFFFF"/>
              </w:rPr>
              <w:t>й</w:t>
            </w:r>
            <w:r w:rsidRPr="006A3776">
              <w:rPr>
                <w:rFonts w:ascii="Times New Roman" w:hAnsi="Times New Roman" w:cs="Times New Roman"/>
                <w:shd w:val="clear" w:color="auto" w:fill="FFFFFF"/>
              </w:rPr>
              <w:t xml:space="preserve"> нервной системы: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713 пациентов, из них</w:t>
            </w:r>
          </w:p>
          <w:p w:rsidR="008C1F50" w:rsidRDefault="008C1F50" w:rsidP="008C1F50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ЭЭГ – 216 пациентов,</w:t>
            </w:r>
          </w:p>
          <w:p w:rsidR="008C1F50" w:rsidRPr="00394F07" w:rsidRDefault="008C1F50" w:rsidP="008C1F50">
            <w:pPr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Нейросонография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– 497 пациентов.</w:t>
            </w:r>
          </w:p>
          <w:p w:rsidR="008C1F50" w:rsidRDefault="008C1F50" w:rsidP="008C1F50">
            <w:pPr>
              <w:rPr>
                <w:rFonts w:ascii="Times New Roman" w:hAnsi="Times New Roman"/>
              </w:rPr>
            </w:pPr>
            <w:r w:rsidRPr="00394F07">
              <w:rPr>
                <w:rFonts w:ascii="Times New Roman" w:hAnsi="Times New Roman" w:cs="Times New Roman"/>
              </w:rPr>
              <w:t>Проведен контроль</w:t>
            </w:r>
            <w:r>
              <w:rPr>
                <w:rFonts w:ascii="Times New Roman" w:hAnsi="Times New Roman"/>
              </w:rPr>
              <w:t xml:space="preserve"> </w:t>
            </w:r>
            <w:r w:rsidRPr="00394F07">
              <w:rPr>
                <w:rFonts w:ascii="Times New Roman" w:hAnsi="Times New Roman" w:cs="Times New Roman"/>
              </w:rPr>
              <w:t>эффективности мероприятий по профилактике и формированию здорового образа жизни, санитарно-гигиеническому просвещению населения</w:t>
            </w:r>
            <w:r>
              <w:rPr>
                <w:rFonts w:ascii="Times New Roman" w:hAnsi="Times New Roman"/>
              </w:rPr>
              <w:t>.</w:t>
            </w:r>
          </w:p>
          <w:p w:rsidR="008C1F50" w:rsidRPr="00394F07" w:rsidRDefault="008C1F50" w:rsidP="008C1F50">
            <w:pPr>
              <w:rPr>
                <w:rFonts w:ascii="Times New Roman" w:hAnsi="Times New Roman" w:cs="Times New Roman"/>
              </w:rPr>
            </w:pPr>
            <w:r w:rsidRPr="00394F07">
              <w:rPr>
                <w:rFonts w:ascii="Times New Roman" w:hAnsi="Times New Roman" w:cs="Times New Roman"/>
              </w:rPr>
              <w:t>Проведение санитарно-гигиенического просвещения среди населения</w:t>
            </w:r>
            <w:r>
              <w:rPr>
                <w:rFonts w:ascii="Times New Roman" w:hAnsi="Times New Roman"/>
              </w:rPr>
              <w:t xml:space="preserve"> и</w:t>
            </w:r>
            <w:r w:rsidRPr="00394F07">
              <w:rPr>
                <w:rFonts w:ascii="Times New Roman" w:hAnsi="Times New Roman" w:cs="Times New Roman"/>
              </w:rPr>
              <w:t xml:space="preserve"> находящегося в распоряжении медицинского персонала</w:t>
            </w:r>
            <w:r>
              <w:rPr>
                <w:rFonts w:ascii="Times New Roman" w:hAnsi="Times New Roman"/>
              </w:rPr>
              <w:t xml:space="preserve">. </w:t>
            </w:r>
            <w:r w:rsidRPr="00394F07">
              <w:rPr>
                <w:rFonts w:ascii="Times New Roman" w:hAnsi="Times New Roman" w:cs="Times New Roman"/>
              </w:rPr>
              <w:t xml:space="preserve">Формирование у </w:t>
            </w:r>
            <w:r>
              <w:rPr>
                <w:rFonts w:ascii="Times New Roman" w:hAnsi="Times New Roman"/>
              </w:rPr>
              <w:t>них</w:t>
            </w:r>
            <w:r w:rsidRPr="00394F07">
              <w:rPr>
                <w:rFonts w:ascii="Times New Roman" w:hAnsi="Times New Roman" w:cs="Times New Roman"/>
              </w:rPr>
              <w:t xml:space="preserve"> мотивации к ведению здорового образа жизни и отказу от вредных привычек</w:t>
            </w:r>
            <w:r>
              <w:rPr>
                <w:rFonts w:ascii="Times New Roman" w:hAnsi="Times New Roman"/>
              </w:rPr>
              <w:t xml:space="preserve">. </w:t>
            </w:r>
            <w:r w:rsidRPr="00394F07">
              <w:rPr>
                <w:rFonts w:ascii="Times New Roman" w:hAnsi="Times New Roman" w:cs="Times New Roman"/>
              </w:rPr>
              <w:t>Формирование у пациентов позитивного поведения, направленного на сохранение и повышение уровня здоровья</w:t>
            </w:r>
            <w:r>
              <w:rPr>
                <w:rFonts w:ascii="Times New Roman" w:hAnsi="Times New Roman"/>
              </w:rPr>
              <w:t>. О</w:t>
            </w:r>
            <w:r w:rsidRPr="00394F07">
              <w:rPr>
                <w:rFonts w:ascii="Times New Roman" w:hAnsi="Times New Roman" w:cs="Times New Roman"/>
              </w:rPr>
              <w:t>беспечение внутреннего контроля качества и безопасности медицинской деятельности.</w:t>
            </w:r>
          </w:p>
          <w:p w:rsidR="003D716D" w:rsidRPr="00026DB5" w:rsidRDefault="003D716D" w:rsidP="00026DB5"/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0E4169" w:rsidRPr="000E4169" w:rsidRDefault="000E4169" w:rsidP="00C15F6E">
            <w:pPr>
              <w:pStyle w:val="a4"/>
              <w:ind w:left="0"/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0E4169" w:rsidRPr="000E4169" w:rsidTr="00C15F6E">
        <w:tc>
          <w:tcPr>
            <w:tcW w:w="5245" w:type="dxa"/>
          </w:tcPr>
          <w:p w:rsidR="000E4169" w:rsidRPr="007058F8" w:rsidRDefault="000E4169" w:rsidP="007058F8">
            <w:pPr>
              <w:rPr>
                <w:sz w:val="22"/>
                <w:szCs w:val="22"/>
              </w:rPr>
            </w:pPr>
            <w:r w:rsidRPr="007058F8">
              <w:rPr>
                <w:sz w:val="22"/>
                <w:szCs w:val="22"/>
              </w:rPr>
              <w:t>Выполнение функции наставника (при наличии)</w:t>
            </w:r>
          </w:p>
        </w:tc>
        <w:tc>
          <w:tcPr>
            <w:tcW w:w="9036" w:type="dxa"/>
          </w:tcPr>
          <w:p w:rsidR="000E4169" w:rsidRPr="008C1F50" w:rsidRDefault="003D716D" w:rsidP="00026D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1F5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0E4169" w:rsidRPr="000E4169" w:rsidRDefault="000E4169" w:rsidP="00C15F6E">
            <w:pPr>
              <w:pStyle w:val="a4"/>
              <w:ind w:left="0"/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0E4169" w:rsidRPr="000E4169" w:rsidTr="00C15F6E">
        <w:trPr>
          <w:trHeight w:val="70"/>
        </w:trPr>
        <w:tc>
          <w:tcPr>
            <w:tcW w:w="5245" w:type="dxa"/>
          </w:tcPr>
          <w:p w:rsidR="000E4169" w:rsidRPr="007058F8" w:rsidRDefault="000E4169" w:rsidP="007058F8">
            <w:pPr>
              <w:rPr>
                <w:sz w:val="22"/>
                <w:szCs w:val="22"/>
              </w:rPr>
            </w:pPr>
            <w:r w:rsidRPr="007058F8">
              <w:rPr>
                <w:sz w:val="22"/>
                <w:szCs w:val="22"/>
              </w:rPr>
              <w:t>Предложения по совершенствованию своей профессиональной деятельности</w:t>
            </w:r>
          </w:p>
        </w:tc>
        <w:tc>
          <w:tcPr>
            <w:tcW w:w="9036" w:type="dxa"/>
          </w:tcPr>
          <w:p w:rsidR="008C1F50" w:rsidRDefault="005C5D6B" w:rsidP="00026D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1F50">
              <w:rPr>
                <w:rFonts w:ascii="Times New Roman" w:hAnsi="Times New Roman" w:cs="Times New Roman"/>
                <w:sz w:val="22"/>
                <w:szCs w:val="22"/>
              </w:rPr>
              <w:t xml:space="preserve">Повышать уровень </w:t>
            </w:r>
            <w:r w:rsidR="001537AB" w:rsidRPr="008C1F50">
              <w:rPr>
                <w:rFonts w:ascii="Times New Roman" w:hAnsi="Times New Roman" w:cs="Times New Roman"/>
                <w:sz w:val="22"/>
                <w:szCs w:val="22"/>
              </w:rPr>
              <w:t>профессионального образования</w:t>
            </w:r>
            <w:r w:rsidRPr="008C1F5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E4169" w:rsidRPr="008C1F50" w:rsidRDefault="00A5130D" w:rsidP="00026D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1F50">
              <w:rPr>
                <w:rFonts w:ascii="Times New Roman" w:hAnsi="Times New Roman" w:cs="Times New Roman"/>
                <w:sz w:val="22"/>
                <w:szCs w:val="22"/>
              </w:rPr>
              <w:t>Участвовать в конференциях и семинарах.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bottom"/>
          </w:tcPr>
          <w:p w:rsidR="000E4169" w:rsidRPr="000E4169" w:rsidRDefault="000E4169" w:rsidP="00C15F6E">
            <w:pPr>
              <w:pStyle w:val="a4"/>
              <w:ind w:left="0"/>
              <w:jc w:val="right"/>
              <w:rPr>
                <w:rFonts w:ascii="Times New Roman" w:hAnsi="Times New Roman" w:cs="Times New Roman"/>
                <w:lang w:val="ru-RU"/>
              </w:rPr>
            </w:pPr>
          </w:p>
          <w:p w:rsidR="000E4169" w:rsidRPr="000E4169" w:rsidRDefault="000E4169" w:rsidP="00C15F6E">
            <w:pPr>
              <w:pStyle w:val="a4"/>
              <w:ind w:left="0"/>
              <w:jc w:val="right"/>
              <w:rPr>
                <w:rFonts w:ascii="Times New Roman" w:hAnsi="Times New Roman" w:cs="Times New Roman"/>
                <w:lang w:val="ru-RU"/>
              </w:rPr>
            </w:pPr>
          </w:p>
          <w:p w:rsidR="000E4169" w:rsidRPr="000E4169" w:rsidRDefault="000E4169" w:rsidP="00C15F6E">
            <w:pPr>
              <w:pStyle w:val="a4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0E4169" w:rsidRPr="000E4169" w:rsidRDefault="000E4169" w:rsidP="000E4169">
      <w:pPr>
        <w:pStyle w:val="ConsPlusNormal"/>
        <w:widowControl/>
        <w:tabs>
          <w:tab w:val="left" w:pos="4820"/>
          <w:tab w:val="left" w:pos="8931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E4169" w:rsidRPr="000E4169" w:rsidRDefault="000E4169" w:rsidP="000E41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4169" w:rsidRPr="000E4169" w:rsidRDefault="000E4169">
      <w:pPr>
        <w:rPr>
          <w:rFonts w:ascii="Times New Roman" w:hAnsi="Times New Roman" w:cs="Times New Roman"/>
        </w:rPr>
      </w:pPr>
    </w:p>
    <w:sectPr w:rsidR="000E4169" w:rsidRPr="000E4169" w:rsidSect="00FC44EC">
      <w:pgSz w:w="16838" w:h="11906" w:orient="landscape"/>
      <w:pgMar w:top="1134" w:right="1134" w:bottom="567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90B5F"/>
    <w:multiLevelType w:val="multilevel"/>
    <w:tmpl w:val="694E3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701F0B"/>
    <w:multiLevelType w:val="hybridMultilevel"/>
    <w:tmpl w:val="9F6EED34"/>
    <w:lvl w:ilvl="0" w:tplc="A560CD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4169"/>
    <w:rsid w:val="000217A1"/>
    <w:rsid w:val="00026DB5"/>
    <w:rsid w:val="000346B6"/>
    <w:rsid w:val="000B1854"/>
    <w:rsid w:val="000D412D"/>
    <w:rsid w:val="000E1CFC"/>
    <w:rsid w:val="000E4169"/>
    <w:rsid w:val="00121E3D"/>
    <w:rsid w:val="00136977"/>
    <w:rsid w:val="00137158"/>
    <w:rsid w:val="00147465"/>
    <w:rsid w:val="001537AB"/>
    <w:rsid w:val="0015735C"/>
    <w:rsid w:val="00172954"/>
    <w:rsid w:val="001B1413"/>
    <w:rsid w:val="001B31BF"/>
    <w:rsid w:val="001B5A8C"/>
    <w:rsid w:val="001D3274"/>
    <w:rsid w:val="001D4185"/>
    <w:rsid w:val="001E0C16"/>
    <w:rsid w:val="0024343F"/>
    <w:rsid w:val="00243573"/>
    <w:rsid w:val="002529DB"/>
    <w:rsid w:val="00257114"/>
    <w:rsid w:val="00294795"/>
    <w:rsid w:val="00361C5C"/>
    <w:rsid w:val="00382380"/>
    <w:rsid w:val="003D0CAA"/>
    <w:rsid w:val="003D716D"/>
    <w:rsid w:val="003F736D"/>
    <w:rsid w:val="00441FFA"/>
    <w:rsid w:val="004D2EAA"/>
    <w:rsid w:val="004E4C24"/>
    <w:rsid w:val="005269CB"/>
    <w:rsid w:val="00570E64"/>
    <w:rsid w:val="005A3093"/>
    <w:rsid w:val="005C5D6B"/>
    <w:rsid w:val="005E5523"/>
    <w:rsid w:val="00616EE1"/>
    <w:rsid w:val="00625A26"/>
    <w:rsid w:val="00664F9B"/>
    <w:rsid w:val="00681F06"/>
    <w:rsid w:val="00683BBA"/>
    <w:rsid w:val="006A0E92"/>
    <w:rsid w:val="006D195D"/>
    <w:rsid w:val="00701E9F"/>
    <w:rsid w:val="007058F8"/>
    <w:rsid w:val="00745F29"/>
    <w:rsid w:val="00753B10"/>
    <w:rsid w:val="00760628"/>
    <w:rsid w:val="007B118E"/>
    <w:rsid w:val="007E6559"/>
    <w:rsid w:val="00842449"/>
    <w:rsid w:val="00854E7E"/>
    <w:rsid w:val="0086035E"/>
    <w:rsid w:val="00863748"/>
    <w:rsid w:val="0088293E"/>
    <w:rsid w:val="00894A21"/>
    <w:rsid w:val="008A7DE2"/>
    <w:rsid w:val="008C1F50"/>
    <w:rsid w:val="008D652C"/>
    <w:rsid w:val="008E186C"/>
    <w:rsid w:val="008E279D"/>
    <w:rsid w:val="00913594"/>
    <w:rsid w:val="009415FA"/>
    <w:rsid w:val="00950636"/>
    <w:rsid w:val="00974168"/>
    <w:rsid w:val="0099772B"/>
    <w:rsid w:val="009C415F"/>
    <w:rsid w:val="009F012D"/>
    <w:rsid w:val="009F25C3"/>
    <w:rsid w:val="00A215F9"/>
    <w:rsid w:val="00A34C70"/>
    <w:rsid w:val="00A5130D"/>
    <w:rsid w:val="00A85068"/>
    <w:rsid w:val="00AB08A8"/>
    <w:rsid w:val="00AC4222"/>
    <w:rsid w:val="00AE2755"/>
    <w:rsid w:val="00AE5EC0"/>
    <w:rsid w:val="00B21A37"/>
    <w:rsid w:val="00B70FE3"/>
    <w:rsid w:val="00BD3962"/>
    <w:rsid w:val="00BF2E76"/>
    <w:rsid w:val="00C7323B"/>
    <w:rsid w:val="00C90D7E"/>
    <w:rsid w:val="00CF4B85"/>
    <w:rsid w:val="00D10AA9"/>
    <w:rsid w:val="00D21068"/>
    <w:rsid w:val="00D914A8"/>
    <w:rsid w:val="00DA067B"/>
    <w:rsid w:val="00DC3F20"/>
    <w:rsid w:val="00DC7C7E"/>
    <w:rsid w:val="00E020E6"/>
    <w:rsid w:val="00E05D09"/>
    <w:rsid w:val="00E16389"/>
    <w:rsid w:val="00E3301F"/>
    <w:rsid w:val="00E46E90"/>
    <w:rsid w:val="00EB723F"/>
    <w:rsid w:val="00EB7CD6"/>
    <w:rsid w:val="00ED4C9E"/>
    <w:rsid w:val="00EE401B"/>
    <w:rsid w:val="00F21643"/>
    <w:rsid w:val="00F31466"/>
    <w:rsid w:val="00F45E83"/>
    <w:rsid w:val="00F7764B"/>
    <w:rsid w:val="00F813FC"/>
    <w:rsid w:val="00F83EB6"/>
    <w:rsid w:val="00FF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47822"/>
  <w15:docId w15:val="{E62A5A92-7706-4BDD-9AF7-8B24903F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169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41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E41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E4169"/>
    <w:pPr>
      <w:spacing w:after="0" w:line="240" w:lineRule="auto"/>
      <w:ind w:left="720"/>
    </w:pPr>
    <w:rPr>
      <w:rFonts w:ascii="Trebuchet MS" w:hAnsi="Trebuchet MS" w:cs="Trebuchet MS"/>
      <w:sz w:val="24"/>
      <w:szCs w:val="24"/>
      <w:lang w:val="it-IT"/>
    </w:rPr>
  </w:style>
  <w:style w:type="character" w:styleId="a5">
    <w:name w:val="Hyperlink"/>
    <w:basedOn w:val="a0"/>
    <w:uiPriority w:val="99"/>
    <w:semiHidden/>
    <w:unhideWhenUsed/>
    <w:rsid w:val="0099772B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1D32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med-bold-span">
    <w:name w:val="med-bold-span"/>
    <w:basedOn w:val="a0"/>
    <w:rsid w:val="00BD3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9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79205</dc:creator>
  <cp:lastModifiedBy>Баранов Сергей Викторович</cp:lastModifiedBy>
  <cp:revision>90</cp:revision>
  <dcterms:created xsi:type="dcterms:W3CDTF">2023-01-09T08:59:00Z</dcterms:created>
  <dcterms:modified xsi:type="dcterms:W3CDTF">2023-03-13T07:59:00Z</dcterms:modified>
</cp:coreProperties>
</file>